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D4" w:rsidRDefault="00ED17D4" w:rsidP="00227FE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ED17D4">
        <w:rPr>
          <w:rFonts w:asciiTheme="majorHAnsi" w:hAnsiTheme="majorHAnsi" w:cstheme="majorHAnsi"/>
          <w:sz w:val="22"/>
          <w:szCs w:val="22"/>
        </w:rPr>
        <w:t>Δ</w:t>
      </w:r>
      <w:r>
        <w:rPr>
          <w:rFonts w:asciiTheme="majorHAnsi" w:hAnsiTheme="majorHAnsi" w:cstheme="majorHAnsi"/>
          <w:sz w:val="22"/>
          <w:szCs w:val="22"/>
        </w:rPr>
        <w:t>ΕΛΤΙΟ ΤΥΠΟΥ</w:t>
      </w:r>
    </w:p>
    <w:p w:rsidR="00ED17D4" w:rsidRDefault="00ED17D4" w:rsidP="00DD416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227FE5" w:rsidRPr="00227FE5" w:rsidRDefault="00227FE5" w:rsidP="00227FE5">
      <w:pPr>
        <w:spacing w:line="276" w:lineRule="auto"/>
        <w:rPr>
          <w:rFonts w:asciiTheme="majorHAnsi" w:hAnsiTheme="majorHAnsi" w:cstheme="majorHAnsi"/>
          <w:bCs/>
          <w:color w:val="000000" w:themeColor="text1"/>
          <w:lang w:eastAsia="en-GB"/>
        </w:rPr>
      </w:pPr>
      <w:r>
        <w:rPr>
          <w:rFonts w:asciiTheme="majorHAnsi" w:hAnsiTheme="majorHAnsi" w:cstheme="majorHAnsi"/>
          <w:bCs/>
          <w:color w:val="000000" w:themeColor="text1"/>
          <w:lang w:eastAsia="en-GB"/>
        </w:rPr>
        <w:t xml:space="preserve">Πανελλαδική </w:t>
      </w:r>
      <w:r>
        <w:rPr>
          <w:rFonts w:asciiTheme="majorHAnsi" w:hAnsiTheme="majorHAnsi" w:cstheme="majorHAnsi"/>
          <w:sz w:val="22"/>
          <w:szCs w:val="22"/>
        </w:rPr>
        <w:t>Δ</w:t>
      </w:r>
      <w:r>
        <w:rPr>
          <w:rFonts w:asciiTheme="majorHAnsi" w:hAnsiTheme="majorHAnsi" w:cstheme="majorHAnsi"/>
          <w:bCs/>
          <w:color w:val="000000" w:themeColor="text1"/>
          <w:lang w:eastAsia="en-GB"/>
        </w:rPr>
        <w:t xml:space="preserve">ιαδικτυακή εκδήλωση είκοσι δύο ΠΕ.Κ.Ε.Σ. με θέμα </w:t>
      </w:r>
      <w:r w:rsidRPr="00602C61">
        <w:rPr>
          <w:rFonts w:asciiTheme="majorHAnsi" w:hAnsiTheme="majorHAnsi" w:cstheme="majorHAnsi"/>
          <w:b/>
          <w:bCs/>
          <w:color w:val="000000" w:themeColor="text1"/>
          <w:lang w:eastAsia="en-GB"/>
        </w:rPr>
        <w:t>«</w:t>
      </w:r>
      <w:r w:rsidRPr="00174EC5">
        <w:rPr>
          <w:rFonts w:asciiTheme="majorHAnsi" w:hAnsiTheme="majorHAnsi" w:cstheme="majorHAnsi"/>
          <w:b/>
          <w:bCs/>
          <w:i/>
          <w:iCs/>
          <w:color w:val="000000" w:themeColor="text1"/>
          <w:lang w:eastAsia="en-GB"/>
        </w:rPr>
        <w:t xml:space="preserve">Φαινόμενα </w:t>
      </w:r>
      <w:r>
        <w:rPr>
          <w:rFonts w:asciiTheme="majorHAnsi" w:hAnsiTheme="majorHAnsi" w:cstheme="majorHAnsi"/>
          <w:b/>
          <w:bCs/>
          <w:i/>
          <w:iCs/>
          <w:color w:val="000000" w:themeColor="text1"/>
          <w:lang w:eastAsia="en-GB"/>
        </w:rPr>
        <w:t>βίας στη</w:t>
      </w:r>
      <w:r w:rsidRPr="00174EC5">
        <w:rPr>
          <w:rFonts w:asciiTheme="majorHAnsi" w:hAnsiTheme="majorHAnsi" w:cstheme="majorHAnsi"/>
          <w:b/>
          <w:bCs/>
          <w:i/>
          <w:iCs/>
          <w:color w:val="000000" w:themeColor="text1"/>
          <w:lang w:eastAsia="en-GB"/>
        </w:rPr>
        <w:t xml:space="preserve"> σχολική κοινότητα: </w:t>
      </w:r>
      <w:r w:rsidR="00652B6E">
        <w:rPr>
          <w:rFonts w:asciiTheme="majorHAnsi" w:hAnsiTheme="majorHAnsi" w:cstheme="majorHAnsi"/>
          <w:b/>
          <w:bCs/>
          <w:i/>
          <w:iCs/>
          <w:color w:val="000000" w:themeColor="text1"/>
          <w:lang w:eastAsia="en-GB"/>
        </w:rPr>
        <w:t>αντιμετώπιση</w:t>
      </w:r>
      <w:r w:rsidRPr="00174EC5">
        <w:rPr>
          <w:rFonts w:asciiTheme="majorHAnsi" w:hAnsiTheme="majorHAnsi" w:cstheme="majorHAnsi"/>
          <w:b/>
          <w:bCs/>
          <w:i/>
          <w:iCs/>
          <w:color w:val="000000" w:themeColor="text1"/>
          <w:lang w:eastAsia="en-GB"/>
        </w:rPr>
        <w:t xml:space="preserve">, πρόληψη, </w:t>
      </w:r>
      <w:r w:rsidR="00652B6E">
        <w:rPr>
          <w:rFonts w:asciiTheme="majorHAnsi" w:hAnsiTheme="majorHAnsi" w:cstheme="majorHAnsi"/>
          <w:b/>
          <w:bCs/>
          <w:i/>
          <w:iCs/>
          <w:color w:val="000000" w:themeColor="text1"/>
          <w:lang w:eastAsia="en-GB"/>
        </w:rPr>
        <w:t>ερμηνεία</w:t>
      </w:r>
      <w:r w:rsidRPr="00602C61">
        <w:rPr>
          <w:rFonts w:asciiTheme="majorHAnsi" w:hAnsiTheme="majorHAnsi" w:cstheme="majorHAnsi"/>
          <w:b/>
          <w:bCs/>
          <w:color w:val="000000" w:themeColor="text1"/>
          <w:lang w:eastAsia="en-GB"/>
        </w:rPr>
        <w:t>»</w:t>
      </w:r>
    </w:p>
    <w:p w:rsidR="00227FE5" w:rsidRDefault="00227FE5" w:rsidP="00227FE5">
      <w:p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  <w:lang w:eastAsia="en-GB"/>
        </w:rPr>
      </w:pPr>
    </w:p>
    <w:p w:rsidR="00227FE5" w:rsidRDefault="00227FE5" w:rsidP="00227FE5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lang w:eastAsia="en-GB"/>
        </w:rPr>
      </w:pPr>
      <w:r>
        <w:rPr>
          <w:rFonts w:asciiTheme="majorHAnsi" w:hAnsiTheme="majorHAnsi" w:cstheme="majorHAnsi"/>
          <w:bCs/>
          <w:color w:val="000000" w:themeColor="text1"/>
          <w:lang w:eastAsia="en-GB"/>
        </w:rPr>
        <w:t xml:space="preserve">Με στόχο τη </w:t>
      </w:r>
      <w:r w:rsidRPr="00804F62">
        <w:rPr>
          <w:rFonts w:asciiTheme="majorHAnsi" w:hAnsiTheme="majorHAnsi" w:cstheme="majorHAnsi"/>
          <w:bCs/>
          <w:color w:val="000000" w:themeColor="text1"/>
          <w:lang w:eastAsia="en-GB"/>
        </w:rPr>
        <w:t xml:space="preserve">συνεισφορά στη συζήτηση για τις εκδηλώσεις βίας που προβληματίζουν έντονα την εκπαιδευτική κοινότητα </w:t>
      </w:r>
      <w:r>
        <w:rPr>
          <w:rFonts w:asciiTheme="majorHAnsi" w:hAnsiTheme="majorHAnsi" w:cstheme="majorHAnsi"/>
          <w:bCs/>
          <w:color w:val="000000" w:themeColor="text1"/>
          <w:lang w:eastAsia="en-GB"/>
        </w:rPr>
        <w:t xml:space="preserve">αλλά και τη συνακόλουθη υποστήριξη των εκπαιδευτικών των σχολικών μονάδων, είκοσι δύο από τα είκοσι τέσσερα </w:t>
      </w:r>
      <w:r w:rsidRPr="00602C61">
        <w:rPr>
          <w:rFonts w:asciiTheme="majorHAnsi" w:hAnsiTheme="majorHAnsi" w:cstheme="majorHAnsi"/>
          <w:bCs/>
          <w:color w:val="000000" w:themeColor="text1"/>
          <w:lang w:eastAsia="en-GB"/>
        </w:rPr>
        <w:t>Περιφερειακά Κέντρα Εκπαιδευτικού Σχεδιασμού (ΠΕ.Κ.Ε.Σ)</w:t>
      </w:r>
      <w:r>
        <w:rPr>
          <w:rFonts w:asciiTheme="majorHAnsi" w:hAnsiTheme="majorHAnsi" w:cstheme="majorHAnsi"/>
          <w:bCs/>
          <w:color w:val="000000" w:themeColor="text1"/>
          <w:lang w:eastAsia="en-GB"/>
        </w:rPr>
        <w:t xml:space="preserve"> και πιο συγκεκριμένα: </w:t>
      </w:r>
      <w:r w:rsidRPr="00602C61">
        <w:rPr>
          <w:rFonts w:asciiTheme="majorHAnsi" w:hAnsiTheme="majorHAnsi" w:cstheme="majorHAnsi"/>
          <w:bCs/>
          <w:color w:val="000000" w:themeColor="text1"/>
          <w:lang w:eastAsia="en-GB"/>
        </w:rPr>
        <w:t xml:space="preserve"> Ανατολικής Μακεδονίας και Θράκης, Αττικής (1ο, 2ο, 3ο, 4ο, 5ο και 6ο), </w:t>
      </w:r>
      <w:r>
        <w:rPr>
          <w:rFonts w:asciiTheme="majorHAnsi" w:hAnsiTheme="majorHAnsi" w:cstheme="majorHAnsi"/>
          <w:bCs/>
          <w:color w:val="000000" w:themeColor="text1"/>
          <w:lang w:eastAsia="en-GB"/>
        </w:rPr>
        <w:t>Β. Αιγαίου (1</w:t>
      </w:r>
      <w:r w:rsidRPr="000D2ACE">
        <w:rPr>
          <w:rFonts w:asciiTheme="majorHAnsi" w:hAnsiTheme="majorHAnsi" w:cstheme="majorHAnsi"/>
          <w:bCs/>
          <w:color w:val="000000" w:themeColor="text1"/>
          <w:lang w:eastAsia="en-GB"/>
        </w:rPr>
        <w:t>ο</w:t>
      </w:r>
      <w:r>
        <w:rPr>
          <w:rFonts w:asciiTheme="majorHAnsi" w:hAnsiTheme="majorHAnsi" w:cstheme="majorHAnsi"/>
          <w:bCs/>
          <w:color w:val="000000" w:themeColor="text1"/>
          <w:lang w:eastAsia="en-GB"/>
        </w:rPr>
        <w:t>, 2</w:t>
      </w:r>
      <w:r w:rsidRPr="000D2ACE">
        <w:rPr>
          <w:rFonts w:asciiTheme="majorHAnsi" w:hAnsiTheme="majorHAnsi" w:cstheme="majorHAnsi"/>
          <w:bCs/>
          <w:color w:val="000000" w:themeColor="text1"/>
          <w:lang w:eastAsia="en-GB"/>
        </w:rPr>
        <w:t>ο</w:t>
      </w:r>
      <w:r>
        <w:rPr>
          <w:rFonts w:asciiTheme="majorHAnsi" w:hAnsiTheme="majorHAnsi" w:cstheme="majorHAnsi"/>
          <w:bCs/>
          <w:color w:val="000000" w:themeColor="text1"/>
          <w:lang w:eastAsia="en-GB"/>
        </w:rPr>
        <w:t xml:space="preserve">), </w:t>
      </w:r>
      <w:r w:rsidRPr="00602C61">
        <w:rPr>
          <w:rFonts w:asciiTheme="majorHAnsi" w:hAnsiTheme="majorHAnsi" w:cstheme="majorHAnsi"/>
          <w:bCs/>
          <w:color w:val="000000" w:themeColor="text1"/>
          <w:lang w:eastAsia="en-GB"/>
        </w:rPr>
        <w:t>Δυτικής Ελλάδας, Δυτικής Μακεδονίας, Ηπείρου, Θεσσαλίας, Κεντρικής Μακεδονίας (</w:t>
      </w:r>
      <w:r>
        <w:rPr>
          <w:rFonts w:asciiTheme="majorHAnsi" w:hAnsiTheme="majorHAnsi" w:cstheme="majorHAnsi"/>
          <w:bCs/>
          <w:color w:val="000000" w:themeColor="text1"/>
          <w:lang w:eastAsia="en-GB"/>
        </w:rPr>
        <w:t>1</w:t>
      </w:r>
      <w:r w:rsidRPr="000D2ACE">
        <w:rPr>
          <w:rFonts w:asciiTheme="majorHAnsi" w:hAnsiTheme="majorHAnsi" w:cstheme="majorHAnsi"/>
          <w:bCs/>
          <w:color w:val="000000" w:themeColor="text1"/>
          <w:lang w:eastAsia="en-GB"/>
        </w:rPr>
        <w:t>ο</w:t>
      </w:r>
      <w:r>
        <w:rPr>
          <w:rFonts w:asciiTheme="majorHAnsi" w:hAnsiTheme="majorHAnsi" w:cstheme="majorHAnsi"/>
          <w:bCs/>
          <w:color w:val="000000" w:themeColor="text1"/>
          <w:lang w:eastAsia="en-GB"/>
        </w:rPr>
        <w:t xml:space="preserve">, </w:t>
      </w:r>
      <w:r w:rsidRPr="00602C61">
        <w:rPr>
          <w:rFonts w:asciiTheme="majorHAnsi" w:hAnsiTheme="majorHAnsi" w:cstheme="majorHAnsi"/>
          <w:bCs/>
          <w:color w:val="000000" w:themeColor="text1"/>
          <w:lang w:eastAsia="en-GB"/>
        </w:rPr>
        <w:t xml:space="preserve">2ο, 3ο, 4ο), Κρήτης, </w:t>
      </w:r>
      <w:r>
        <w:rPr>
          <w:rFonts w:asciiTheme="majorHAnsi" w:hAnsiTheme="majorHAnsi" w:cstheme="majorHAnsi"/>
          <w:bCs/>
          <w:color w:val="000000" w:themeColor="text1"/>
          <w:lang w:eastAsia="en-GB"/>
        </w:rPr>
        <w:t>Ν. Αιγαίου (1</w:t>
      </w:r>
      <w:r w:rsidRPr="000D2ACE">
        <w:rPr>
          <w:rFonts w:asciiTheme="majorHAnsi" w:hAnsiTheme="majorHAnsi" w:cstheme="majorHAnsi"/>
          <w:bCs/>
          <w:color w:val="000000" w:themeColor="text1"/>
          <w:lang w:eastAsia="en-GB"/>
        </w:rPr>
        <w:t>ο</w:t>
      </w:r>
      <w:r>
        <w:rPr>
          <w:rFonts w:asciiTheme="majorHAnsi" w:hAnsiTheme="majorHAnsi" w:cstheme="majorHAnsi"/>
          <w:bCs/>
          <w:color w:val="000000" w:themeColor="text1"/>
          <w:lang w:eastAsia="en-GB"/>
        </w:rPr>
        <w:t>, 2</w:t>
      </w:r>
      <w:r w:rsidRPr="000D2ACE">
        <w:rPr>
          <w:rFonts w:asciiTheme="majorHAnsi" w:hAnsiTheme="majorHAnsi" w:cstheme="majorHAnsi"/>
          <w:bCs/>
          <w:color w:val="000000" w:themeColor="text1"/>
          <w:lang w:eastAsia="en-GB"/>
        </w:rPr>
        <w:t>ο</w:t>
      </w:r>
      <w:r>
        <w:rPr>
          <w:rFonts w:asciiTheme="majorHAnsi" w:hAnsiTheme="majorHAnsi" w:cstheme="majorHAnsi"/>
          <w:bCs/>
          <w:color w:val="000000" w:themeColor="text1"/>
          <w:lang w:eastAsia="en-GB"/>
        </w:rPr>
        <w:t>), Πελοποννήσου</w:t>
      </w:r>
      <w:r w:rsidRPr="00602C61">
        <w:rPr>
          <w:rFonts w:asciiTheme="majorHAnsi" w:hAnsiTheme="majorHAnsi" w:cstheme="majorHAnsi"/>
          <w:bCs/>
          <w:color w:val="000000" w:themeColor="text1"/>
          <w:lang w:eastAsia="en-GB"/>
        </w:rPr>
        <w:t xml:space="preserve"> και Στερεάς Ελλάδας</w:t>
      </w:r>
      <w:r>
        <w:rPr>
          <w:rFonts w:asciiTheme="majorHAnsi" w:hAnsiTheme="majorHAnsi" w:cstheme="majorHAnsi"/>
          <w:bCs/>
          <w:color w:val="000000" w:themeColor="text1"/>
          <w:lang w:eastAsia="en-GB"/>
        </w:rPr>
        <w:t>, ε</w:t>
      </w:r>
      <w:r w:rsidRPr="00804F62">
        <w:rPr>
          <w:rFonts w:asciiTheme="majorHAnsi" w:hAnsiTheme="majorHAnsi" w:cstheme="majorHAnsi"/>
          <w:bCs/>
          <w:color w:val="000000" w:themeColor="text1"/>
          <w:lang w:eastAsia="en-GB"/>
        </w:rPr>
        <w:t>φαρμόζοντας τις αποφάσεις</w:t>
      </w:r>
      <w:r>
        <w:rPr>
          <w:rFonts w:asciiTheme="majorHAnsi" w:hAnsiTheme="majorHAnsi" w:cstheme="majorHAnsi"/>
          <w:bCs/>
          <w:color w:val="000000" w:themeColor="text1"/>
          <w:lang w:eastAsia="en-GB"/>
        </w:rPr>
        <w:t xml:space="preserve"> των Ο</w:t>
      </w:r>
      <w:r w:rsidRPr="00804F62">
        <w:rPr>
          <w:rFonts w:asciiTheme="majorHAnsi" w:hAnsiTheme="majorHAnsi" w:cstheme="majorHAnsi"/>
          <w:bCs/>
          <w:color w:val="000000" w:themeColor="text1"/>
          <w:lang w:eastAsia="en-GB"/>
        </w:rPr>
        <w:t xml:space="preserve">λομελειών </w:t>
      </w:r>
      <w:r>
        <w:rPr>
          <w:rFonts w:asciiTheme="majorHAnsi" w:hAnsiTheme="majorHAnsi" w:cstheme="majorHAnsi"/>
          <w:bCs/>
          <w:color w:val="000000" w:themeColor="text1"/>
          <w:lang w:eastAsia="en-GB"/>
        </w:rPr>
        <w:t>τους,</w:t>
      </w:r>
      <w:r w:rsidRPr="00804F62">
        <w:rPr>
          <w:rFonts w:asciiTheme="majorHAnsi" w:hAnsiTheme="majorHAnsi" w:cstheme="majorHAnsi"/>
          <w:bCs/>
          <w:color w:val="000000" w:themeColor="text1"/>
          <w:lang w:eastAsia="en-GB"/>
        </w:rPr>
        <w:t xml:space="preserve"> </w:t>
      </w:r>
      <w:r>
        <w:rPr>
          <w:rFonts w:asciiTheme="majorHAnsi" w:hAnsiTheme="majorHAnsi" w:cstheme="majorHAnsi"/>
          <w:bCs/>
          <w:color w:val="000000" w:themeColor="text1"/>
          <w:lang w:eastAsia="en-GB"/>
        </w:rPr>
        <w:t xml:space="preserve">διοργανώνουν ημερίδα με θέμα </w:t>
      </w:r>
      <w:r w:rsidRPr="00602C61">
        <w:rPr>
          <w:rFonts w:asciiTheme="majorHAnsi" w:hAnsiTheme="majorHAnsi" w:cstheme="majorHAnsi"/>
          <w:b/>
          <w:bCs/>
          <w:color w:val="000000" w:themeColor="text1"/>
          <w:lang w:eastAsia="en-GB"/>
        </w:rPr>
        <w:t>«</w:t>
      </w:r>
      <w:r w:rsidRPr="00174EC5">
        <w:rPr>
          <w:rFonts w:asciiTheme="majorHAnsi" w:hAnsiTheme="majorHAnsi" w:cstheme="majorHAnsi"/>
          <w:b/>
          <w:bCs/>
          <w:i/>
          <w:iCs/>
          <w:color w:val="000000" w:themeColor="text1"/>
          <w:lang w:eastAsia="en-GB"/>
        </w:rPr>
        <w:t xml:space="preserve">Φαινόμενα </w:t>
      </w:r>
      <w:r>
        <w:rPr>
          <w:rFonts w:asciiTheme="majorHAnsi" w:hAnsiTheme="majorHAnsi" w:cstheme="majorHAnsi"/>
          <w:b/>
          <w:bCs/>
          <w:i/>
          <w:iCs/>
          <w:color w:val="000000" w:themeColor="text1"/>
          <w:lang w:eastAsia="en-GB"/>
        </w:rPr>
        <w:t>βίας στη</w:t>
      </w:r>
      <w:r w:rsidRPr="00174EC5">
        <w:rPr>
          <w:rFonts w:asciiTheme="majorHAnsi" w:hAnsiTheme="majorHAnsi" w:cstheme="majorHAnsi"/>
          <w:b/>
          <w:bCs/>
          <w:i/>
          <w:iCs/>
          <w:color w:val="000000" w:themeColor="text1"/>
          <w:lang w:eastAsia="en-GB"/>
        </w:rPr>
        <w:t xml:space="preserve"> σχολική κοινότητα: </w:t>
      </w:r>
      <w:r>
        <w:rPr>
          <w:rFonts w:asciiTheme="majorHAnsi" w:hAnsiTheme="majorHAnsi" w:cstheme="majorHAnsi"/>
          <w:b/>
          <w:bCs/>
          <w:i/>
          <w:iCs/>
          <w:color w:val="000000" w:themeColor="text1"/>
          <w:lang w:eastAsia="en-GB"/>
        </w:rPr>
        <w:t>Αντιμετώπιση, Π</w:t>
      </w:r>
      <w:r w:rsidRPr="00174EC5">
        <w:rPr>
          <w:rFonts w:asciiTheme="majorHAnsi" w:hAnsiTheme="majorHAnsi" w:cstheme="majorHAnsi"/>
          <w:b/>
          <w:bCs/>
          <w:i/>
          <w:iCs/>
          <w:color w:val="000000" w:themeColor="text1"/>
          <w:lang w:eastAsia="en-GB"/>
        </w:rPr>
        <w:t xml:space="preserve">ρόληψη, </w:t>
      </w:r>
      <w:r>
        <w:rPr>
          <w:rFonts w:asciiTheme="majorHAnsi" w:hAnsiTheme="majorHAnsi" w:cstheme="majorHAnsi"/>
          <w:b/>
          <w:bCs/>
          <w:i/>
          <w:iCs/>
          <w:color w:val="000000" w:themeColor="text1"/>
          <w:lang w:eastAsia="en-GB"/>
        </w:rPr>
        <w:t>Ερμηνεία</w:t>
      </w:r>
      <w:r w:rsidRPr="00602C61">
        <w:rPr>
          <w:rFonts w:asciiTheme="majorHAnsi" w:hAnsiTheme="majorHAnsi" w:cstheme="majorHAnsi"/>
          <w:b/>
          <w:bCs/>
          <w:color w:val="000000" w:themeColor="text1"/>
          <w:lang w:eastAsia="en-GB"/>
        </w:rPr>
        <w:t>»</w:t>
      </w:r>
      <w:r>
        <w:rPr>
          <w:rFonts w:asciiTheme="majorHAnsi" w:hAnsiTheme="majorHAnsi" w:cstheme="majorHAnsi"/>
          <w:b/>
          <w:bCs/>
          <w:color w:val="000000" w:themeColor="text1"/>
          <w:lang w:eastAsia="en-GB"/>
        </w:rPr>
        <w:t xml:space="preserve">. </w:t>
      </w:r>
    </w:p>
    <w:p w:rsidR="00227FE5" w:rsidRDefault="00227FE5" w:rsidP="00227FE5">
      <w:p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  <w:lang w:eastAsia="en-GB"/>
        </w:rPr>
      </w:pPr>
      <w:r>
        <w:rPr>
          <w:rFonts w:asciiTheme="majorHAnsi" w:hAnsiTheme="majorHAnsi" w:cstheme="majorHAnsi"/>
          <w:bCs/>
          <w:color w:val="000000" w:themeColor="text1"/>
          <w:lang w:eastAsia="en-GB"/>
        </w:rPr>
        <w:t>Η ημερίδα</w:t>
      </w:r>
      <w:r w:rsidRPr="00804F62">
        <w:rPr>
          <w:rFonts w:asciiTheme="majorHAnsi" w:hAnsiTheme="majorHAnsi" w:cstheme="majorHAnsi"/>
          <w:bCs/>
          <w:color w:val="000000" w:themeColor="text1"/>
          <w:lang w:eastAsia="en-GB"/>
        </w:rPr>
        <w:t xml:space="preserve"> θα πραγματοποιηθεί διαδικτυακά</w:t>
      </w:r>
      <w:r>
        <w:rPr>
          <w:rFonts w:asciiTheme="majorHAnsi" w:hAnsiTheme="majorHAnsi" w:cstheme="majorHAnsi"/>
          <w:b/>
          <w:bCs/>
          <w:color w:val="000000" w:themeColor="text1"/>
          <w:lang w:eastAsia="en-GB"/>
        </w:rPr>
        <w:t xml:space="preserve"> το Σάββατο 12 Φεβρουαρίου </w:t>
      </w:r>
      <w:r w:rsidRPr="008862A5">
        <w:rPr>
          <w:rFonts w:asciiTheme="majorHAnsi" w:hAnsiTheme="majorHAnsi" w:cstheme="majorHAnsi"/>
          <w:bCs/>
          <w:color w:val="000000" w:themeColor="text1"/>
          <w:lang w:eastAsia="en-GB"/>
        </w:rPr>
        <w:t>και</w:t>
      </w:r>
      <w:r>
        <w:rPr>
          <w:rFonts w:asciiTheme="majorHAnsi" w:hAnsiTheme="majorHAnsi" w:cstheme="majorHAnsi"/>
          <w:b/>
          <w:bCs/>
          <w:color w:val="000000" w:themeColor="text1"/>
          <w:lang w:eastAsia="en-GB"/>
        </w:rPr>
        <w:t xml:space="preserve"> </w:t>
      </w:r>
      <w:r w:rsidRPr="00804F62">
        <w:rPr>
          <w:rFonts w:asciiTheme="majorHAnsi" w:hAnsiTheme="majorHAnsi" w:cstheme="majorHAnsi"/>
          <w:bCs/>
          <w:color w:val="000000" w:themeColor="text1"/>
          <w:lang w:eastAsia="en-GB"/>
        </w:rPr>
        <w:t xml:space="preserve">θα έχει τη μορφή συζήτησης σε τρία στρογγυλά τραπέζια </w:t>
      </w:r>
      <w:r>
        <w:rPr>
          <w:rFonts w:asciiTheme="majorHAnsi" w:hAnsiTheme="majorHAnsi" w:cstheme="majorHAnsi"/>
          <w:bCs/>
          <w:color w:val="000000" w:themeColor="text1"/>
          <w:lang w:eastAsia="en-GB"/>
        </w:rPr>
        <w:t>στα οποία ειδικοί επιστήμονες θα καταθέσουν τις απόψεις τους για τον καθένα από τους τρεις άξονες του θέματος, ενώ παράλληλα θα συζητηθούν και ερωτήσεις που θα καταθέσουν γραπτά οι συμμετέχοντες/ ουσες εκπαιδευτικοί. Το πρόγραμμα της εκδήλωσης ακολουθεί στον πίνακα:</w:t>
      </w:r>
    </w:p>
    <w:p w:rsidR="00227FE5" w:rsidRDefault="00227FE5" w:rsidP="00227FE5">
      <w:pPr>
        <w:spacing w:line="276" w:lineRule="auto"/>
        <w:ind w:firstLine="426"/>
        <w:jc w:val="both"/>
        <w:rPr>
          <w:rFonts w:asciiTheme="majorHAnsi" w:hAnsiTheme="majorHAnsi" w:cstheme="majorHAnsi"/>
          <w:bCs/>
          <w:color w:val="000000" w:themeColor="text1"/>
          <w:lang w:eastAsia="en-GB"/>
        </w:rPr>
      </w:pPr>
    </w:p>
    <w:tbl>
      <w:tblPr>
        <w:tblStyle w:val="af3"/>
        <w:tblW w:w="8289" w:type="dxa"/>
        <w:tblLook w:val="04A0"/>
      </w:tblPr>
      <w:tblGrid>
        <w:gridCol w:w="3016"/>
        <w:gridCol w:w="3358"/>
        <w:gridCol w:w="1915"/>
      </w:tblGrid>
      <w:tr w:rsidR="00C7075C" w:rsidRPr="00254388" w:rsidTr="000A4CF9">
        <w:tc>
          <w:tcPr>
            <w:tcW w:w="8289" w:type="dxa"/>
            <w:gridSpan w:val="3"/>
          </w:tcPr>
          <w:p w:rsidR="00C7075C" w:rsidRPr="00254388" w:rsidRDefault="00C7075C" w:rsidP="000A4CF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 xml:space="preserve">1ο Στρογγυλό τραπέζι: </w:t>
            </w:r>
            <w:r w:rsidRPr="00254388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  <w:lang w:eastAsia="en-GB"/>
              </w:rPr>
              <w:t>Πλαίσιο διαχείρισης &amp; αντιμετώπισης φαινομένων βίας στη σχολική κοινότητα</w:t>
            </w:r>
            <w:r w:rsidRPr="002543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 xml:space="preserve"> – 11:00-14:00</w:t>
            </w:r>
          </w:p>
          <w:p w:rsidR="00C7075C" w:rsidRPr="00254388" w:rsidRDefault="00C7075C" w:rsidP="000A4CF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>Προεδρείο: Νικόλαος Ανταμπούφης, Ιγνάτιος Καράμηνας, Χρήστος Μαρκαντώνης, Αδαμαντία Φατσέα</w:t>
            </w:r>
          </w:p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 xml:space="preserve">Παρακολούθηση στρογγυλού τραπεζιού: </w:t>
            </w:r>
            <w:hyperlink r:id="rId7" w:history="1"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val="en-US" w:eastAsia="en-GB"/>
                </w:rPr>
                <w:t>https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eastAsia="en-GB"/>
                </w:rPr>
                <w:t>://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val="en-US" w:eastAsia="en-GB"/>
                </w:rPr>
                <w:t>tinyurl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eastAsia="en-GB"/>
                </w:rPr>
                <w:t>.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val="en-US" w:eastAsia="en-GB"/>
                </w:rPr>
                <w:t>com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eastAsia="en-GB"/>
                </w:rPr>
                <w:t>/22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val="en-US" w:eastAsia="en-GB"/>
                </w:rPr>
                <w:t>pekes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eastAsia="en-GB"/>
                </w:rPr>
                <w:t>-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val="en-US" w:eastAsia="en-GB"/>
                </w:rPr>
                <w:t>a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eastAsia="en-GB"/>
                </w:rPr>
                <w:t>-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val="en-US" w:eastAsia="en-GB"/>
                </w:rPr>
                <w:t>meros</w:t>
              </w:r>
            </w:hyperlink>
          </w:p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 xml:space="preserve">Κατάθεση ερωτημάτων: </w:t>
            </w:r>
            <w:hyperlink r:id="rId8" w:history="1"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</w:rPr>
                <w:t>https://forms.gle/yM3wiKaqiKNU5nEj6</w:t>
              </w:r>
            </w:hyperlink>
          </w:p>
        </w:tc>
      </w:tr>
      <w:tr w:rsidR="00C7075C" w:rsidRPr="00254388" w:rsidTr="000A4CF9">
        <w:tc>
          <w:tcPr>
            <w:tcW w:w="6374" w:type="dxa"/>
            <w:gridSpan w:val="2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 xml:space="preserve">Γκουλιάμα Αλεξάνδρα </w:t>
            </w:r>
          </w:p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Δρ Παιδοψυχιατρικής</w:t>
            </w:r>
          </w:p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Σύμβουλος Παιδείας Περιφέρειας Αν. Μακεδ. Θράκης</w:t>
            </w:r>
          </w:p>
        </w:tc>
        <w:tc>
          <w:tcPr>
            <w:tcW w:w="1915" w:type="dxa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C7075C" w:rsidRPr="00254388" w:rsidTr="000A4CF9">
        <w:tc>
          <w:tcPr>
            <w:tcW w:w="6374" w:type="dxa"/>
            <w:gridSpan w:val="2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Δημητρίου Ξένη</w:t>
            </w:r>
          </w:p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Εισαγγελέας του Αρείου Πάγου επί τιμή</w:t>
            </w:r>
          </w:p>
        </w:tc>
        <w:tc>
          <w:tcPr>
            <w:tcW w:w="1915" w:type="dxa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C7075C" w:rsidRPr="00254388" w:rsidTr="000A4CF9">
        <w:tc>
          <w:tcPr>
            <w:tcW w:w="6374" w:type="dxa"/>
            <w:gridSpan w:val="2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Κορμάς Γιώργος</w:t>
            </w:r>
          </w:p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Ιατρός – Εκπρόσωπος Ελληνικού Κέντρου Ασφαλούς Διαδικτύου</w:t>
            </w:r>
          </w:p>
        </w:tc>
        <w:tc>
          <w:tcPr>
            <w:tcW w:w="1915" w:type="dxa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C7075C" w:rsidRPr="00254388" w:rsidTr="000A4CF9">
        <w:tc>
          <w:tcPr>
            <w:tcW w:w="6374" w:type="dxa"/>
            <w:gridSpan w:val="2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Κουφονικολάκου Θεώνη</w:t>
            </w:r>
          </w:p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Βοηθός Συνηγόρου του Πολίτη για τα Δικαιώματα του Παιδιού</w:t>
            </w:r>
          </w:p>
        </w:tc>
        <w:tc>
          <w:tcPr>
            <w:tcW w:w="1915" w:type="dxa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C7075C" w:rsidRPr="00254388" w:rsidTr="000A4CF9">
        <w:tc>
          <w:tcPr>
            <w:tcW w:w="3016" w:type="dxa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3358" w:type="dxa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1915" w:type="dxa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C7075C" w:rsidRPr="00254388" w:rsidTr="000A4CF9">
        <w:tc>
          <w:tcPr>
            <w:tcW w:w="8289" w:type="dxa"/>
            <w:gridSpan w:val="3"/>
          </w:tcPr>
          <w:p w:rsidR="00C7075C" w:rsidRPr="00254388" w:rsidRDefault="00C7075C" w:rsidP="000A4CF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 xml:space="preserve">2ο Στρογγυλό τραπέζι: Πρόληψη φαινομένων βίας στη σχολική κοινότητα </w:t>
            </w:r>
          </w:p>
          <w:p w:rsidR="00C7075C" w:rsidRDefault="00C7075C" w:rsidP="000A4CF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>– 15:00-17:30</w:t>
            </w:r>
          </w:p>
          <w:p w:rsidR="00C7075C" w:rsidRPr="00254388" w:rsidRDefault="00C7075C" w:rsidP="000A4CF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 xml:space="preserve">Προεδρείο: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>Ειρήνη Βιδάκη</w:t>
            </w:r>
            <w:r w:rsidRPr="002543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>Μαρία Νέζη</w:t>
            </w:r>
            <w:r w:rsidRPr="002543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>Σπυρίδων Παπαδάκης</w:t>
            </w:r>
            <w:r w:rsidRPr="002543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>Παναγιώτης Πεφάνης</w:t>
            </w:r>
          </w:p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 xml:space="preserve">Παρακολούθηση στρογγυλού τραπεζιού: </w:t>
            </w:r>
            <w:hyperlink r:id="rId9" w:history="1"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val="en-US" w:eastAsia="en-GB"/>
                </w:rPr>
                <w:t>https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eastAsia="en-GB"/>
                </w:rPr>
                <w:t>://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val="en-US" w:eastAsia="en-GB"/>
                </w:rPr>
                <w:t>tinyurl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eastAsia="en-GB"/>
                </w:rPr>
                <w:t>.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val="en-US" w:eastAsia="en-GB"/>
                </w:rPr>
                <w:t>com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eastAsia="en-GB"/>
                </w:rPr>
                <w:t>/22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val="en-US" w:eastAsia="en-GB"/>
                </w:rPr>
                <w:t>pekes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eastAsia="en-GB"/>
                </w:rPr>
                <w:t>-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val="en-US" w:eastAsia="en-GB"/>
                </w:rPr>
                <w:t>b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eastAsia="en-GB"/>
                </w:rPr>
                <w:t>-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val="en-US" w:eastAsia="en-GB"/>
                </w:rPr>
                <w:t>meros</w:t>
              </w:r>
            </w:hyperlink>
          </w:p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 xml:space="preserve">Κατάθεση ερωτημάτων: </w:t>
            </w:r>
            <w:hyperlink r:id="rId10" w:history="1"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</w:rPr>
                <w:t>https://forms.gle/L82SnPXsVmJyNzkY9</w:t>
              </w:r>
            </w:hyperlink>
          </w:p>
        </w:tc>
      </w:tr>
      <w:tr w:rsidR="00C7075C" w:rsidRPr="00254388" w:rsidTr="000A4CF9">
        <w:tc>
          <w:tcPr>
            <w:tcW w:w="6374" w:type="dxa"/>
            <w:gridSpan w:val="2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Νικολαΐδης Γιώργος</w:t>
            </w:r>
          </w:p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Ψυχίατρος, Διευθυντής Διεύθυνσης Ψυχικής Υγείας και Κοινωνικής Πρόνοιας του Ινστιτούτου Υγείας του Παιδιού</w:t>
            </w:r>
          </w:p>
        </w:tc>
        <w:tc>
          <w:tcPr>
            <w:tcW w:w="1915" w:type="dxa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C7075C" w:rsidRPr="00254388" w:rsidTr="000A4CF9">
        <w:tc>
          <w:tcPr>
            <w:tcW w:w="6374" w:type="dxa"/>
            <w:gridSpan w:val="2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Τσίτσικα Άρτεμις</w:t>
            </w:r>
          </w:p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lastRenderedPageBreak/>
              <w:t>Αναπλ. Καθηγήτρια Παιδιατρικής – Εφηβικής Ιατρικής</w:t>
            </w:r>
          </w:p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Ιατρική Σχολή Ε.Κ.Π.Α.</w:t>
            </w:r>
          </w:p>
        </w:tc>
        <w:tc>
          <w:tcPr>
            <w:tcW w:w="1915" w:type="dxa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C7075C" w:rsidRPr="00254388" w:rsidTr="000A4CF9">
        <w:tc>
          <w:tcPr>
            <w:tcW w:w="6374" w:type="dxa"/>
            <w:gridSpan w:val="2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lastRenderedPageBreak/>
              <w:t>Υφαντή Κωνσταντίνα</w:t>
            </w:r>
          </w:p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Ψυχολόγος, Δίκτυο Υπηρεσιών Πρόληψης και Έγκαιρης Παρέμβασης του ΚΕ.Θ.Ε.Α.</w:t>
            </w:r>
          </w:p>
        </w:tc>
        <w:tc>
          <w:tcPr>
            <w:tcW w:w="1915" w:type="dxa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C7075C" w:rsidRPr="00254388" w:rsidTr="000A4CF9">
        <w:tc>
          <w:tcPr>
            <w:tcW w:w="6374" w:type="dxa"/>
            <w:gridSpan w:val="2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Χαρδαλούπα Ιωάννα</w:t>
            </w:r>
          </w:p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Ψυχολόγος, Τμήμα Πρόληψης, Χαμόγελο του Παιδιού</w:t>
            </w:r>
          </w:p>
        </w:tc>
        <w:tc>
          <w:tcPr>
            <w:tcW w:w="1915" w:type="dxa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C7075C" w:rsidRPr="00254388" w:rsidTr="000A4CF9">
        <w:tc>
          <w:tcPr>
            <w:tcW w:w="3016" w:type="dxa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3358" w:type="dxa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1915" w:type="dxa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C7075C" w:rsidRPr="00254388" w:rsidTr="000A4CF9">
        <w:tc>
          <w:tcPr>
            <w:tcW w:w="8289" w:type="dxa"/>
            <w:gridSpan w:val="3"/>
          </w:tcPr>
          <w:p w:rsidR="00C7075C" w:rsidRDefault="00C7075C" w:rsidP="000A4CF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>3ο Στρογγυλό τραπέζι: Ερμηνείες εκδήλωσης φαινομένων βίας στη σχολική κοινότητα – 18:00-20:30</w:t>
            </w:r>
          </w:p>
          <w:p w:rsidR="00C7075C" w:rsidRPr="00254388" w:rsidRDefault="00C7075C" w:rsidP="000A4CF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 xml:space="preserve">Προεδρείο: Νικόλαος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>Γραίκο</w:t>
            </w:r>
            <w:r w:rsidRPr="002543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 xml:space="preserve">ς,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>Ελευθερία Ζάγκα</w:t>
            </w:r>
            <w:r w:rsidRPr="002543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>Νικόλαος Καμήλος</w:t>
            </w:r>
            <w:r w:rsidRPr="002543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en-GB"/>
              </w:rPr>
              <w:t>Ιωάννης Σούλιος</w:t>
            </w:r>
          </w:p>
          <w:p w:rsidR="00C7075C" w:rsidRPr="00254388" w:rsidRDefault="00C7075C" w:rsidP="000A4CF9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 xml:space="preserve">Παρακολούθηση στρογγυλού τραπεζιού: </w:t>
            </w:r>
            <w:hyperlink r:id="rId11" w:history="1"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val="en-US" w:eastAsia="en-GB"/>
                </w:rPr>
                <w:t>https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eastAsia="en-GB"/>
                </w:rPr>
                <w:t>://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val="en-US" w:eastAsia="en-GB"/>
                </w:rPr>
                <w:t>tinyurl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eastAsia="en-GB"/>
                </w:rPr>
                <w:t>.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val="en-US" w:eastAsia="en-GB"/>
                </w:rPr>
                <w:t>com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eastAsia="en-GB"/>
                </w:rPr>
                <w:t>/22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val="en-US" w:eastAsia="en-GB"/>
                </w:rPr>
                <w:t>pekes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eastAsia="en-GB"/>
                </w:rPr>
                <w:t>-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val="en-US" w:eastAsia="en-GB"/>
                </w:rPr>
                <w:t>b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eastAsia="en-GB"/>
                </w:rPr>
                <w:t>-</w:t>
              </w:r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  <w:lang w:val="en-US" w:eastAsia="en-GB"/>
                </w:rPr>
                <w:t>meros</w:t>
              </w:r>
            </w:hyperlink>
          </w:p>
          <w:p w:rsidR="00C7075C" w:rsidRPr="00254388" w:rsidRDefault="00C7075C" w:rsidP="000A4CF9">
            <w:pPr>
              <w:rPr>
                <w:b/>
                <w:sz w:val="22"/>
                <w:szCs w:val="22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 xml:space="preserve">Κατάθεση ερωτημάτων: </w:t>
            </w:r>
            <w:hyperlink r:id="rId12" w:history="1">
              <w:r w:rsidRPr="00254388">
                <w:rPr>
                  <w:rStyle w:val="-0"/>
                  <w:rFonts w:asciiTheme="majorHAnsi" w:hAnsiTheme="majorHAnsi" w:cstheme="majorHAnsi"/>
                  <w:bCs/>
                  <w:sz w:val="22"/>
                  <w:szCs w:val="22"/>
                </w:rPr>
                <w:t>https://forms.gle/zwgCLZKqaC769rjK6</w:t>
              </w:r>
            </w:hyperlink>
          </w:p>
        </w:tc>
      </w:tr>
      <w:tr w:rsidR="00C7075C" w:rsidRPr="00254388" w:rsidTr="000A4CF9">
        <w:tc>
          <w:tcPr>
            <w:tcW w:w="6374" w:type="dxa"/>
            <w:gridSpan w:val="2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Αλεξίου Θανάσης</w:t>
            </w:r>
          </w:p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Καθηγητής Τμ. Κοινωνιολογίας, Παν. Αιγαίου</w:t>
            </w:r>
          </w:p>
        </w:tc>
        <w:tc>
          <w:tcPr>
            <w:tcW w:w="1915" w:type="dxa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C7075C" w:rsidRPr="00254388" w:rsidTr="000A4CF9">
        <w:tc>
          <w:tcPr>
            <w:tcW w:w="6374" w:type="dxa"/>
            <w:gridSpan w:val="2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Γκόβαρης Χρήστος</w:t>
            </w:r>
          </w:p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 xml:space="preserve">Καθηγητής Π.Τ.Δ.Ε., Παν. Θεσσαλίας </w:t>
            </w:r>
          </w:p>
        </w:tc>
        <w:tc>
          <w:tcPr>
            <w:tcW w:w="1915" w:type="dxa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C7075C" w:rsidRPr="00254388" w:rsidTr="000A4CF9">
        <w:tc>
          <w:tcPr>
            <w:tcW w:w="6374" w:type="dxa"/>
            <w:gridSpan w:val="2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Κουρκούτας Ηλίας</w:t>
            </w:r>
          </w:p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Καθηγητής Π.Τ.Δ.Ε., Παν. Κρήτης</w:t>
            </w:r>
          </w:p>
        </w:tc>
        <w:tc>
          <w:tcPr>
            <w:tcW w:w="1915" w:type="dxa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C7075C" w:rsidRPr="00254388" w:rsidTr="000A4CF9">
        <w:tc>
          <w:tcPr>
            <w:tcW w:w="6374" w:type="dxa"/>
            <w:gridSpan w:val="2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Μαρβάκης Θανάσης</w:t>
            </w:r>
          </w:p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54388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  <w:t>Καθηγητής Π.Τ.Δ.Ε., Α.Π.Θ.</w:t>
            </w:r>
          </w:p>
        </w:tc>
        <w:tc>
          <w:tcPr>
            <w:tcW w:w="1915" w:type="dxa"/>
          </w:tcPr>
          <w:p w:rsidR="00C7075C" w:rsidRPr="00254388" w:rsidRDefault="00C7075C" w:rsidP="000A4CF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</w:tbl>
    <w:p w:rsidR="00227FE5" w:rsidRDefault="00227FE5" w:rsidP="00227FE5">
      <w:p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  <w:lang w:eastAsia="en-GB"/>
        </w:rPr>
      </w:pPr>
    </w:p>
    <w:p w:rsidR="00227FE5" w:rsidRPr="00602C61" w:rsidRDefault="00590EA6" w:rsidP="00227FE5">
      <w:pPr>
        <w:spacing w:line="276" w:lineRule="auto"/>
        <w:ind w:firstLine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color w:val="000000" w:themeColor="text1"/>
          <w:lang w:eastAsia="en-GB"/>
        </w:rPr>
        <w:t>Ε</w:t>
      </w:r>
      <w:r w:rsidR="00227FE5">
        <w:rPr>
          <w:rFonts w:asciiTheme="majorHAnsi" w:hAnsiTheme="majorHAnsi" w:cstheme="majorHAnsi"/>
          <w:bCs/>
          <w:color w:val="000000" w:themeColor="text1"/>
          <w:lang w:eastAsia="en-GB"/>
        </w:rPr>
        <w:t xml:space="preserve">φόσον προτίθεστε να παρακολουθήσετε τις συζητήσεις στα στρογγυλά τραπέζια, μπορείτε να δηλώσετε τα στοιχεία </w:t>
      </w:r>
      <w:r>
        <w:rPr>
          <w:rFonts w:asciiTheme="majorHAnsi" w:hAnsiTheme="majorHAnsi" w:cstheme="majorHAnsi"/>
          <w:bCs/>
          <w:color w:val="000000" w:themeColor="text1"/>
          <w:lang w:eastAsia="en-GB"/>
        </w:rPr>
        <w:t>σας εδώ</w:t>
      </w:r>
      <w:r w:rsidR="00227FE5" w:rsidRPr="00D979FC">
        <w:rPr>
          <w:rFonts w:asciiTheme="majorHAnsi" w:hAnsiTheme="majorHAnsi" w:cstheme="majorHAnsi"/>
          <w:bCs/>
          <w:color w:val="000000" w:themeColor="text1"/>
          <w:lang w:eastAsia="en-GB"/>
        </w:rPr>
        <w:t xml:space="preserve">: </w:t>
      </w:r>
      <w:hyperlink r:id="rId13" w:history="1">
        <w:r w:rsidR="00227FE5" w:rsidRPr="00D979FC">
          <w:rPr>
            <w:rStyle w:val="-0"/>
            <w:rFonts w:asciiTheme="majorHAnsi" w:hAnsiTheme="majorHAnsi" w:cstheme="majorHAnsi"/>
            <w:bCs/>
          </w:rPr>
          <w:t>https://forms.gle/KSkryuDFpekeQoqW6</w:t>
        </w:r>
      </w:hyperlink>
      <w:r w:rsidR="00227FE5">
        <w:rPr>
          <w:rFonts w:asciiTheme="majorHAnsi" w:hAnsiTheme="majorHAnsi" w:cstheme="majorHAnsi"/>
          <w:bCs/>
        </w:rPr>
        <w:t xml:space="preserve"> . </w:t>
      </w:r>
    </w:p>
    <w:p w:rsidR="00227FE5" w:rsidRDefault="00227FE5" w:rsidP="00227FE5">
      <w:p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  <w:lang w:eastAsia="en-GB"/>
        </w:rPr>
      </w:pPr>
    </w:p>
    <w:p w:rsidR="00D979FC" w:rsidRDefault="00807D8C" w:rsidP="00590EA6">
      <w:p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  <w:lang w:eastAsia="en-GB"/>
        </w:rPr>
      </w:pPr>
      <w:r>
        <w:rPr>
          <w:rFonts w:asciiTheme="majorHAnsi" w:hAnsiTheme="majorHAnsi" w:cstheme="majorHAnsi"/>
          <w:bCs/>
          <w:noProof/>
          <w:color w:val="000000" w:themeColor="text1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2050" type="#_x0000_t202" style="position:absolute;left:0;text-align:left;margin-left:43.05pt;margin-top:57.8pt;width:259.05pt;height:354.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" fillcolor="white [3201]" strokeweight=".5pt">
            <v:textbox>
              <w:txbxContent>
                <w:p w:rsidR="00ED17D4" w:rsidRDefault="00ED17D4" w:rsidP="00ED17D4">
                  <w:pPr>
                    <w:rPr>
                      <w:lang w:eastAsia="el-GR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094043" cy="4376055"/>
                        <wp:effectExtent l="0" t="0" r="5080" b="5715"/>
                        <wp:docPr id="2" name="Εικόνα 2" descr="page1image99637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ge1image99637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3478" cy="44176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17D4" w:rsidRDefault="00ED17D4" w:rsidP="00ED17D4"/>
              </w:txbxContent>
            </v:textbox>
            <w10:wrap type="topAndBottom"/>
          </v:shape>
        </w:pict>
      </w:r>
    </w:p>
    <w:sectPr w:rsidR="00D979FC" w:rsidSect="0073524C">
      <w:headerReference w:type="default" r:id="rId15"/>
      <w:footerReference w:type="default" r:id="rId16"/>
      <w:pgSz w:w="11906" w:h="16838"/>
      <w:pgMar w:top="1440" w:right="1800" w:bottom="1440" w:left="1800" w:header="72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77" w:rsidRDefault="008A1B77">
      <w:r>
        <w:separator/>
      </w:r>
    </w:p>
  </w:endnote>
  <w:endnote w:type="continuationSeparator" w:id="0">
    <w:p w:rsidR="008A1B77" w:rsidRDefault="008A1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9E" w:rsidRPr="00A865C3" w:rsidRDefault="00A4409E">
    <w:pPr>
      <w:pStyle w:val="a6"/>
      <w:jc w:val="center"/>
      <w:rPr>
        <w:rFonts w:ascii="Calibri" w:hAnsi="Calibri" w:cs="Calibri"/>
      </w:rPr>
    </w:pPr>
  </w:p>
  <w:p w:rsidR="00A4409E" w:rsidRDefault="00A440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77" w:rsidRDefault="008A1B77">
      <w:r>
        <w:separator/>
      </w:r>
    </w:p>
  </w:footnote>
  <w:footnote w:type="continuationSeparator" w:id="0">
    <w:p w:rsidR="008A1B77" w:rsidRDefault="008A1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9E" w:rsidRDefault="00A4409E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69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727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46E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AD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FA8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88F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C88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080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BA7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E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91505"/>
    <w:multiLevelType w:val="multilevel"/>
    <w:tmpl w:val="29A04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0BD6469B"/>
    <w:multiLevelType w:val="hybridMultilevel"/>
    <w:tmpl w:val="43AA2316"/>
    <w:lvl w:ilvl="0" w:tplc="3E58418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F1FED"/>
    <w:multiLevelType w:val="hybridMultilevel"/>
    <w:tmpl w:val="FEBAC5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0700F"/>
    <w:multiLevelType w:val="hybridMultilevel"/>
    <w:tmpl w:val="744291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B0F2B"/>
    <w:multiLevelType w:val="multilevel"/>
    <w:tmpl w:val="3A4E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oNotDisplayPageBoundaries/>
  <w:embedSystemFont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9593A"/>
    <w:rsid w:val="00005A05"/>
    <w:rsid w:val="00012DB3"/>
    <w:rsid w:val="000140E6"/>
    <w:rsid w:val="000226D3"/>
    <w:rsid w:val="000476F7"/>
    <w:rsid w:val="00054F8E"/>
    <w:rsid w:val="00071929"/>
    <w:rsid w:val="00085DC0"/>
    <w:rsid w:val="00086E76"/>
    <w:rsid w:val="00090D2A"/>
    <w:rsid w:val="0009521F"/>
    <w:rsid w:val="000969FE"/>
    <w:rsid w:val="000A2AB4"/>
    <w:rsid w:val="000A34D9"/>
    <w:rsid w:val="000C32AC"/>
    <w:rsid w:val="000D2ACE"/>
    <w:rsid w:val="000D3CC3"/>
    <w:rsid w:val="000D5544"/>
    <w:rsid w:val="000D7299"/>
    <w:rsid w:val="000E219B"/>
    <w:rsid w:val="000E2F38"/>
    <w:rsid w:val="000E7245"/>
    <w:rsid w:val="000E7774"/>
    <w:rsid w:val="00104B79"/>
    <w:rsid w:val="00107872"/>
    <w:rsid w:val="001109F7"/>
    <w:rsid w:val="00114428"/>
    <w:rsid w:val="001150AD"/>
    <w:rsid w:val="00117DCC"/>
    <w:rsid w:val="001243F4"/>
    <w:rsid w:val="001269A5"/>
    <w:rsid w:val="00130B39"/>
    <w:rsid w:val="00142910"/>
    <w:rsid w:val="0014575E"/>
    <w:rsid w:val="001542D3"/>
    <w:rsid w:val="001637BF"/>
    <w:rsid w:val="001658F1"/>
    <w:rsid w:val="00167D38"/>
    <w:rsid w:val="00174EC5"/>
    <w:rsid w:val="00182E8A"/>
    <w:rsid w:val="001863C3"/>
    <w:rsid w:val="00196531"/>
    <w:rsid w:val="00196BA8"/>
    <w:rsid w:val="00197A75"/>
    <w:rsid w:val="001B62F7"/>
    <w:rsid w:val="001D4844"/>
    <w:rsid w:val="001E573A"/>
    <w:rsid w:val="00206E3A"/>
    <w:rsid w:val="00212C55"/>
    <w:rsid w:val="00217F72"/>
    <w:rsid w:val="00227FE5"/>
    <w:rsid w:val="0023287E"/>
    <w:rsid w:val="00235549"/>
    <w:rsid w:val="002368AD"/>
    <w:rsid w:val="00253B02"/>
    <w:rsid w:val="00256B1C"/>
    <w:rsid w:val="00270055"/>
    <w:rsid w:val="002779A9"/>
    <w:rsid w:val="00280E36"/>
    <w:rsid w:val="00296D8E"/>
    <w:rsid w:val="002A015E"/>
    <w:rsid w:val="002B6069"/>
    <w:rsid w:val="002B65DD"/>
    <w:rsid w:val="002C34CD"/>
    <w:rsid w:val="002C3E03"/>
    <w:rsid w:val="002D585B"/>
    <w:rsid w:val="002F21E8"/>
    <w:rsid w:val="002F3634"/>
    <w:rsid w:val="00307434"/>
    <w:rsid w:val="00330F8F"/>
    <w:rsid w:val="00331A6C"/>
    <w:rsid w:val="0033578E"/>
    <w:rsid w:val="00343E4F"/>
    <w:rsid w:val="00344A16"/>
    <w:rsid w:val="00362697"/>
    <w:rsid w:val="0037798F"/>
    <w:rsid w:val="00384BD1"/>
    <w:rsid w:val="00392E2D"/>
    <w:rsid w:val="003A0166"/>
    <w:rsid w:val="003A7909"/>
    <w:rsid w:val="003B6245"/>
    <w:rsid w:val="003C3AF4"/>
    <w:rsid w:val="003D01A2"/>
    <w:rsid w:val="003E279A"/>
    <w:rsid w:val="003F4A6E"/>
    <w:rsid w:val="003F6227"/>
    <w:rsid w:val="004075F4"/>
    <w:rsid w:val="00417590"/>
    <w:rsid w:val="004341E2"/>
    <w:rsid w:val="004508DC"/>
    <w:rsid w:val="00454D2C"/>
    <w:rsid w:val="00480C2B"/>
    <w:rsid w:val="00484318"/>
    <w:rsid w:val="00487678"/>
    <w:rsid w:val="004A3763"/>
    <w:rsid w:val="004B4777"/>
    <w:rsid w:val="004C2168"/>
    <w:rsid w:val="004C5A00"/>
    <w:rsid w:val="004D12F4"/>
    <w:rsid w:val="004E1275"/>
    <w:rsid w:val="004F206C"/>
    <w:rsid w:val="004F2EA5"/>
    <w:rsid w:val="0050395E"/>
    <w:rsid w:val="00503C8D"/>
    <w:rsid w:val="005128DC"/>
    <w:rsid w:val="005155E0"/>
    <w:rsid w:val="0052187B"/>
    <w:rsid w:val="00523E10"/>
    <w:rsid w:val="00527810"/>
    <w:rsid w:val="005623B3"/>
    <w:rsid w:val="00563976"/>
    <w:rsid w:val="00564ADD"/>
    <w:rsid w:val="00570387"/>
    <w:rsid w:val="00575B3D"/>
    <w:rsid w:val="0058549E"/>
    <w:rsid w:val="00586791"/>
    <w:rsid w:val="00590EA6"/>
    <w:rsid w:val="005914CD"/>
    <w:rsid w:val="00594062"/>
    <w:rsid w:val="0059739B"/>
    <w:rsid w:val="005A3D70"/>
    <w:rsid w:val="005E0BFC"/>
    <w:rsid w:val="005E3ECD"/>
    <w:rsid w:val="005E6FD4"/>
    <w:rsid w:val="0060112A"/>
    <w:rsid w:val="00602C61"/>
    <w:rsid w:val="00605DF9"/>
    <w:rsid w:val="00613BA5"/>
    <w:rsid w:val="00621605"/>
    <w:rsid w:val="00623DFD"/>
    <w:rsid w:val="00652B6E"/>
    <w:rsid w:val="006558C2"/>
    <w:rsid w:val="00657535"/>
    <w:rsid w:val="00686528"/>
    <w:rsid w:val="006871D3"/>
    <w:rsid w:val="006956EF"/>
    <w:rsid w:val="006A5073"/>
    <w:rsid w:val="006A55DC"/>
    <w:rsid w:val="006B13CA"/>
    <w:rsid w:val="006B4AF7"/>
    <w:rsid w:val="006C51C1"/>
    <w:rsid w:val="006D004D"/>
    <w:rsid w:val="006D1FB1"/>
    <w:rsid w:val="006D4D97"/>
    <w:rsid w:val="006D6E38"/>
    <w:rsid w:val="006D7D97"/>
    <w:rsid w:val="006E2A2E"/>
    <w:rsid w:val="0071361C"/>
    <w:rsid w:val="00716E3F"/>
    <w:rsid w:val="0073524C"/>
    <w:rsid w:val="007639FD"/>
    <w:rsid w:val="007716A1"/>
    <w:rsid w:val="007748AD"/>
    <w:rsid w:val="007A510C"/>
    <w:rsid w:val="007A5409"/>
    <w:rsid w:val="007B4EEC"/>
    <w:rsid w:val="007C2C7E"/>
    <w:rsid w:val="007C3FB8"/>
    <w:rsid w:val="007C510C"/>
    <w:rsid w:val="007D448C"/>
    <w:rsid w:val="007D7FD0"/>
    <w:rsid w:val="00803F5C"/>
    <w:rsid w:val="008074E7"/>
    <w:rsid w:val="00807D8C"/>
    <w:rsid w:val="008169E7"/>
    <w:rsid w:val="00822A6F"/>
    <w:rsid w:val="008236D6"/>
    <w:rsid w:val="00827B77"/>
    <w:rsid w:val="00831C41"/>
    <w:rsid w:val="008342BA"/>
    <w:rsid w:val="00841C13"/>
    <w:rsid w:val="0084552A"/>
    <w:rsid w:val="00852ECC"/>
    <w:rsid w:val="0085390F"/>
    <w:rsid w:val="00854989"/>
    <w:rsid w:val="00860390"/>
    <w:rsid w:val="00864DF9"/>
    <w:rsid w:val="008672F9"/>
    <w:rsid w:val="00872DFE"/>
    <w:rsid w:val="00884C2D"/>
    <w:rsid w:val="00897DB9"/>
    <w:rsid w:val="008A1486"/>
    <w:rsid w:val="008A1B77"/>
    <w:rsid w:val="008A37BC"/>
    <w:rsid w:val="008C042E"/>
    <w:rsid w:val="008C510D"/>
    <w:rsid w:val="008D2FF6"/>
    <w:rsid w:val="008E4254"/>
    <w:rsid w:val="008E4E61"/>
    <w:rsid w:val="008E55E1"/>
    <w:rsid w:val="008F7FD2"/>
    <w:rsid w:val="00907A5D"/>
    <w:rsid w:val="00911B19"/>
    <w:rsid w:val="009338F8"/>
    <w:rsid w:val="00934235"/>
    <w:rsid w:val="00941FDD"/>
    <w:rsid w:val="00944198"/>
    <w:rsid w:val="00967B25"/>
    <w:rsid w:val="00972638"/>
    <w:rsid w:val="009765AC"/>
    <w:rsid w:val="009949BE"/>
    <w:rsid w:val="00994CB8"/>
    <w:rsid w:val="009A0790"/>
    <w:rsid w:val="009A2CC3"/>
    <w:rsid w:val="009B6479"/>
    <w:rsid w:val="009C54C3"/>
    <w:rsid w:val="009D424E"/>
    <w:rsid w:val="009D45A9"/>
    <w:rsid w:val="009E4114"/>
    <w:rsid w:val="009E619E"/>
    <w:rsid w:val="009F2F55"/>
    <w:rsid w:val="009F4429"/>
    <w:rsid w:val="009F7D3C"/>
    <w:rsid w:val="00A0489D"/>
    <w:rsid w:val="00A11B91"/>
    <w:rsid w:val="00A12045"/>
    <w:rsid w:val="00A15D59"/>
    <w:rsid w:val="00A350CF"/>
    <w:rsid w:val="00A406E3"/>
    <w:rsid w:val="00A41A4E"/>
    <w:rsid w:val="00A4371F"/>
    <w:rsid w:val="00A4409E"/>
    <w:rsid w:val="00A4427A"/>
    <w:rsid w:val="00A46F70"/>
    <w:rsid w:val="00A650E3"/>
    <w:rsid w:val="00A662EA"/>
    <w:rsid w:val="00A80019"/>
    <w:rsid w:val="00A83608"/>
    <w:rsid w:val="00A865C3"/>
    <w:rsid w:val="00A91FEF"/>
    <w:rsid w:val="00AA612F"/>
    <w:rsid w:val="00AC5F15"/>
    <w:rsid w:val="00AC7475"/>
    <w:rsid w:val="00AD1A86"/>
    <w:rsid w:val="00AD356F"/>
    <w:rsid w:val="00AE6AD4"/>
    <w:rsid w:val="00AF177E"/>
    <w:rsid w:val="00AF2B8D"/>
    <w:rsid w:val="00B0005B"/>
    <w:rsid w:val="00B020ED"/>
    <w:rsid w:val="00B17DD4"/>
    <w:rsid w:val="00B20CEA"/>
    <w:rsid w:val="00B22D52"/>
    <w:rsid w:val="00B307F0"/>
    <w:rsid w:val="00B314D3"/>
    <w:rsid w:val="00B35458"/>
    <w:rsid w:val="00B365E5"/>
    <w:rsid w:val="00B4689D"/>
    <w:rsid w:val="00B61309"/>
    <w:rsid w:val="00B84252"/>
    <w:rsid w:val="00B86178"/>
    <w:rsid w:val="00BC4C8E"/>
    <w:rsid w:val="00BD1F09"/>
    <w:rsid w:val="00BD3991"/>
    <w:rsid w:val="00BE24A5"/>
    <w:rsid w:val="00BF48AE"/>
    <w:rsid w:val="00BF75EC"/>
    <w:rsid w:val="00C01C8D"/>
    <w:rsid w:val="00C03936"/>
    <w:rsid w:val="00C15567"/>
    <w:rsid w:val="00C23065"/>
    <w:rsid w:val="00C3317D"/>
    <w:rsid w:val="00C406C7"/>
    <w:rsid w:val="00C40F85"/>
    <w:rsid w:val="00C451CE"/>
    <w:rsid w:val="00C51A49"/>
    <w:rsid w:val="00C7075C"/>
    <w:rsid w:val="00C82C93"/>
    <w:rsid w:val="00C82DBE"/>
    <w:rsid w:val="00C844FC"/>
    <w:rsid w:val="00C85FD5"/>
    <w:rsid w:val="00C86DFF"/>
    <w:rsid w:val="00C91748"/>
    <w:rsid w:val="00CC4231"/>
    <w:rsid w:val="00CE2C0B"/>
    <w:rsid w:val="00D10FA0"/>
    <w:rsid w:val="00D12B6E"/>
    <w:rsid w:val="00D1482D"/>
    <w:rsid w:val="00D46391"/>
    <w:rsid w:val="00D54DE8"/>
    <w:rsid w:val="00D761E2"/>
    <w:rsid w:val="00D824A4"/>
    <w:rsid w:val="00D85A91"/>
    <w:rsid w:val="00D9593A"/>
    <w:rsid w:val="00D979FC"/>
    <w:rsid w:val="00DA69CE"/>
    <w:rsid w:val="00DB1C79"/>
    <w:rsid w:val="00DB768F"/>
    <w:rsid w:val="00DC1430"/>
    <w:rsid w:val="00DC5C21"/>
    <w:rsid w:val="00DC773A"/>
    <w:rsid w:val="00DD35E4"/>
    <w:rsid w:val="00DD416E"/>
    <w:rsid w:val="00DE41AC"/>
    <w:rsid w:val="00DE55E8"/>
    <w:rsid w:val="00DE60A3"/>
    <w:rsid w:val="00DF027C"/>
    <w:rsid w:val="00DF3987"/>
    <w:rsid w:val="00E038B0"/>
    <w:rsid w:val="00E205AB"/>
    <w:rsid w:val="00E214C6"/>
    <w:rsid w:val="00E238CE"/>
    <w:rsid w:val="00E30022"/>
    <w:rsid w:val="00E33BEB"/>
    <w:rsid w:val="00E33E09"/>
    <w:rsid w:val="00E602AB"/>
    <w:rsid w:val="00E86795"/>
    <w:rsid w:val="00E9097F"/>
    <w:rsid w:val="00EA464B"/>
    <w:rsid w:val="00EA6AF5"/>
    <w:rsid w:val="00EC09A4"/>
    <w:rsid w:val="00EC0B55"/>
    <w:rsid w:val="00EC3BDC"/>
    <w:rsid w:val="00EC3BFA"/>
    <w:rsid w:val="00EC4FFC"/>
    <w:rsid w:val="00EC532E"/>
    <w:rsid w:val="00EC6C07"/>
    <w:rsid w:val="00ED0623"/>
    <w:rsid w:val="00ED17D4"/>
    <w:rsid w:val="00ED7A08"/>
    <w:rsid w:val="00EF5B46"/>
    <w:rsid w:val="00F073C9"/>
    <w:rsid w:val="00F131E8"/>
    <w:rsid w:val="00F15E74"/>
    <w:rsid w:val="00F40F7C"/>
    <w:rsid w:val="00F412E8"/>
    <w:rsid w:val="00F4407F"/>
    <w:rsid w:val="00F4467C"/>
    <w:rsid w:val="00F5713E"/>
    <w:rsid w:val="00F571B5"/>
    <w:rsid w:val="00F57E68"/>
    <w:rsid w:val="00F63E2C"/>
    <w:rsid w:val="00F6657D"/>
    <w:rsid w:val="00F71673"/>
    <w:rsid w:val="00FA0F31"/>
    <w:rsid w:val="00FA2C9B"/>
    <w:rsid w:val="00FD431B"/>
    <w:rsid w:val="00FE5DBC"/>
    <w:rsid w:val="00FF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97"/>
    <w:rPr>
      <w:sz w:val="24"/>
      <w:szCs w:val="24"/>
      <w:lang w:eastAsia="zh-CN"/>
    </w:rPr>
  </w:style>
  <w:style w:type="paragraph" w:styleId="1">
    <w:name w:val="heading 1"/>
    <w:basedOn w:val="a"/>
    <w:link w:val="1Char"/>
    <w:qFormat/>
    <w:rsid w:val="00932D4D"/>
    <w:pPr>
      <w:keepNext/>
      <w:jc w:val="both"/>
      <w:outlineLvl w:val="0"/>
    </w:pPr>
    <w:rPr>
      <w:rFonts w:ascii="Arial" w:hAnsi="Arial" w:cs="Arial"/>
      <w:b/>
      <w:bCs/>
      <w:szCs w:val="20"/>
      <w:lang w:eastAsia="en-US"/>
    </w:rPr>
  </w:style>
  <w:style w:type="paragraph" w:styleId="2">
    <w:name w:val="heading 2"/>
    <w:basedOn w:val="a"/>
    <w:link w:val="2Char"/>
    <w:qFormat/>
    <w:rsid w:val="00932D4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3">
    <w:name w:val="heading 3"/>
    <w:basedOn w:val="a"/>
    <w:link w:val="3Char"/>
    <w:qFormat/>
    <w:rsid w:val="00932D4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szCs w:val="20"/>
      <w:lang w:eastAsia="en-US"/>
    </w:rPr>
  </w:style>
  <w:style w:type="paragraph" w:styleId="4">
    <w:name w:val="heading 4"/>
    <w:basedOn w:val="a"/>
    <w:link w:val="4Char"/>
    <w:qFormat/>
    <w:rsid w:val="00932D4D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Cs w:val="20"/>
      <w:lang w:eastAsia="en-US"/>
    </w:rPr>
  </w:style>
  <w:style w:type="paragraph" w:styleId="5">
    <w:name w:val="heading 5"/>
    <w:basedOn w:val="a"/>
    <w:qFormat/>
    <w:rsid w:val="00932D4D"/>
    <w:pPr>
      <w:keepNext/>
      <w:jc w:val="center"/>
      <w:outlineLvl w:val="4"/>
    </w:pPr>
    <w:rPr>
      <w:szCs w:val="20"/>
      <w:lang w:eastAsia="en-US"/>
    </w:rPr>
  </w:style>
  <w:style w:type="paragraph" w:styleId="6">
    <w:name w:val="heading 6"/>
    <w:basedOn w:val="a"/>
    <w:qFormat/>
    <w:rsid w:val="00932D4D"/>
    <w:pPr>
      <w:keepNext/>
      <w:ind w:left="720" w:firstLine="720"/>
      <w:outlineLvl w:val="5"/>
    </w:pPr>
    <w:rPr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932D4D"/>
    <w:rPr>
      <w:color w:val="0000FF"/>
      <w:u w:val="single"/>
    </w:rPr>
  </w:style>
  <w:style w:type="character" w:styleId="-">
    <w:name w:val="FollowedHyperlink"/>
    <w:qFormat/>
    <w:rsid w:val="00932D4D"/>
    <w:rPr>
      <w:color w:val="800080"/>
      <w:u w:val="single"/>
    </w:rPr>
  </w:style>
  <w:style w:type="character" w:customStyle="1" w:styleId="apple-style-span">
    <w:name w:val="apple-style-span"/>
    <w:basedOn w:val="a0"/>
    <w:qFormat/>
    <w:rsid w:val="00FF2E38"/>
  </w:style>
  <w:style w:type="character" w:styleId="a4">
    <w:name w:val="Strong"/>
    <w:qFormat/>
    <w:rsid w:val="00715101"/>
    <w:rPr>
      <w:b/>
      <w:bCs/>
    </w:rPr>
  </w:style>
  <w:style w:type="character" w:customStyle="1" w:styleId="apple-converted-space">
    <w:name w:val="apple-converted-space"/>
    <w:basedOn w:val="a0"/>
    <w:qFormat/>
    <w:rsid w:val="00715101"/>
  </w:style>
  <w:style w:type="character" w:customStyle="1" w:styleId="hp">
    <w:name w:val="hp"/>
    <w:basedOn w:val="a0"/>
    <w:qFormat/>
    <w:rsid w:val="00E209A5"/>
  </w:style>
  <w:style w:type="character" w:customStyle="1" w:styleId="1Char">
    <w:name w:val="Επικεφαλίδα 1 Char"/>
    <w:link w:val="1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2Char">
    <w:name w:val="Επικεφαλίδα 2 Char"/>
    <w:link w:val="2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3Char">
    <w:name w:val="Επικεφαλίδα 3 Char"/>
    <w:link w:val="3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4Char">
    <w:name w:val="Επικεφαλίδα 4 Char"/>
    <w:link w:val="4"/>
    <w:qFormat/>
    <w:rsid w:val="00BB4C4A"/>
    <w:rPr>
      <w:rFonts w:ascii="Arial" w:hAnsi="Arial" w:cs="Arial"/>
      <w:sz w:val="24"/>
      <w:lang w:val="el-GR" w:eastAsia="en-US" w:bidi="ar-SA"/>
    </w:rPr>
  </w:style>
  <w:style w:type="character" w:customStyle="1" w:styleId="Char">
    <w:name w:val="Κείμενο πλαισίου Char"/>
    <w:link w:val="a5"/>
    <w:qFormat/>
    <w:rsid w:val="0079566E"/>
    <w:rPr>
      <w:rFonts w:ascii="Tahoma" w:hAnsi="Tahoma" w:cs="Tahoma"/>
      <w:sz w:val="16"/>
      <w:szCs w:val="16"/>
      <w:lang w:eastAsia="en-US"/>
    </w:rPr>
  </w:style>
  <w:style w:type="character" w:customStyle="1" w:styleId="3Char0">
    <w:name w:val="Σώμα κείμενου 3 Char"/>
    <w:qFormat/>
    <w:rsid w:val="00A73A42"/>
    <w:rPr>
      <w:sz w:val="16"/>
      <w:szCs w:val="16"/>
    </w:rPr>
  </w:style>
  <w:style w:type="character" w:customStyle="1" w:styleId="Char1">
    <w:name w:val="Υποσέλιδο Char1"/>
    <w:link w:val="a6"/>
    <w:qFormat/>
    <w:rsid w:val="00D53AD1"/>
    <w:rPr>
      <w:lang w:eastAsia="en-US"/>
    </w:rPr>
  </w:style>
  <w:style w:type="character" w:customStyle="1" w:styleId="Char0">
    <w:name w:val="Υποσέλιδο Char"/>
    <w:uiPriority w:val="99"/>
    <w:qFormat/>
    <w:rsid w:val="00D53AD1"/>
    <w:rPr>
      <w:lang w:eastAsia="en-US"/>
    </w:rPr>
  </w:style>
  <w:style w:type="character" w:customStyle="1" w:styleId="ListLabel1">
    <w:name w:val="ListLabel 1"/>
    <w:qFormat/>
    <w:rsid w:val="008342BA"/>
    <w:rPr>
      <w:b w:val="0"/>
      <w:i w:val="0"/>
      <w:sz w:val="24"/>
    </w:rPr>
  </w:style>
  <w:style w:type="character" w:customStyle="1" w:styleId="ListLabel2">
    <w:name w:val="ListLabel 2"/>
    <w:qFormat/>
    <w:rsid w:val="008342BA"/>
    <w:rPr>
      <w:b w:val="0"/>
      <w:i w:val="0"/>
      <w:sz w:val="24"/>
    </w:rPr>
  </w:style>
  <w:style w:type="character" w:customStyle="1" w:styleId="ListLabel3">
    <w:name w:val="ListLabel 3"/>
    <w:qFormat/>
    <w:rsid w:val="008342BA"/>
    <w:rPr>
      <w:b w:val="0"/>
      <w:i w:val="0"/>
      <w:sz w:val="24"/>
    </w:rPr>
  </w:style>
  <w:style w:type="character" w:customStyle="1" w:styleId="ListLabel4">
    <w:name w:val="ListLabel 4"/>
    <w:qFormat/>
    <w:rsid w:val="008342BA"/>
    <w:rPr>
      <w:b w:val="0"/>
      <w:i w:val="0"/>
      <w:sz w:val="22"/>
    </w:rPr>
  </w:style>
  <w:style w:type="character" w:customStyle="1" w:styleId="ListLabel5">
    <w:name w:val="ListLabel 5"/>
    <w:qFormat/>
    <w:rsid w:val="008342BA"/>
    <w:rPr>
      <w:b w:val="0"/>
      <w:i w:val="0"/>
      <w:sz w:val="24"/>
    </w:rPr>
  </w:style>
  <w:style w:type="character" w:customStyle="1" w:styleId="ListLabel6">
    <w:name w:val="ListLabel 6"/>
    <w:qFormat/>
    <w:rsid w:val="008342BA"/>
    <w:rPr>
      <w:b/>
      <w:i w:val="0"/>
    </w:rPr>
  </w:style>
  <w:style w:type="character" w:customStyle="1" w:styleId="ListLabel7">
    <w:name w:val="ListLabel 7"/>
    <w:qFormat/>
    <w:rsid w:val="008342BA"/>
    <w:rPr>
      <w:rFonts w:cs="Courier New"/>
    </w:rPr>
  </w:style>
  <w:style w:type="character" w:customStyle="1" w:styleId="ListLabel8">
    <w:name w:val="ListLabel 8"/>
    <w:qFormat/>
    <w:rsid w:val="008342BA"/>
    <w:rPr>
      <w:rFonts w:cs="Courier New"/>
    </w:rPr>
  </w:style>
  <w:style w:type="character" w:customStyle="1" w:styleId="ListLabel9">
    <w:name w:val="ListLabel 9"/>
    <w:qFormat/>
    <w:rsid w:val="008342BA"/>
    <w:rPr>
      <w:rFonts w:cs="Courier New"/>
    </w:rPr>
  </w:style>
  <w:style w:type="character" w:customStyle="1" w:styleId="ListLabel10">
    <w:name w:val="ListLabel 10"/>
    <w:qFormat/>
    <w:rsid w:val="008342BA"/>
    <w:rPr>
      <w:rFonts w:cs="Courier New"/>
    </w:rPr>
  </w:style>
  <w:style w:type="character" w:customStyle="1" w:styleId="ListLabel11">
    <w:name w:val="ListLabel 11"/>
    <w:qFormat/>
    <w:rsid w:val="008342BA"/>
    <w:rPr>
      <w:rFonts w:cs="Courier New"/>
    </w:rPr>
  </w:style>
  <w:style w:type="character" w:customStyle="1" w:styleId="ListLabel12">
    <w:name w:val="ListLabel 12"/>
    <w:qFormat/>
    <w:rsid w:val="008342BA"/>
    <w:rPr>
      <w:rFonts w:cs="Courier New"/>
    </w:rPr>
  </w:style>
  <w:style w:type="character" w:customStyle="1" w:styleId="ListLabel13">
    <w:name w:val="ListLabel 13"/>
    <w:qFormat/>
    <w:rsid w:val="008342BA"/>
    <w:rPr>
      <w:rFonts w:cs="Courier New"/>
    </w:rPr>
  </w:style>
  <w:style w:type="character" w:customStyle="1" w:styleId="ListLabel14">
    <w:name w:val="ListLabel 14"/>
    <w:qFormat/>
    <w:rsid w:val="008342BA"/>
    <w:rPr>
      <w:rFonts w:cs="Courier New"/>
    </w:rPr>
  </w:style>
  <w:style w:type="character" w:customStyle="1" w:styleId="ListLabel15">
    <w:name w:val="ListLabel 15"/>
    <w:qFormat/>
    <w:rsid w:val="008342BA"/>
    <w:rPr>
      <w:rFonts w:cs="Courier New"/>
    </w:rPr>
  </w:style>
  <w:style w:type="character" w:customStyle="1" w:styleId="ListLabel16">
    <w:name w:val="ListLabel 16"/>
    <w:qFormat/>
    <w:rsid w:val="008342BA"/>
    <w:rPr>
      <w:sz w:val="20"/>
    </w:rPr>
  </w:style>
  <w:style w:type="character" w:customStyle="1" w:styleId="ListLabel17">
    <w:name w:val="ListLabel 17"/>
    <w:qFormat/>
    <w:rsid w:val="008342BA"/>
    <w:rPr>
      <w:sz w:val="20"/>
    </w:rPr>
  </w:style>
  <w:style w:type="character" w:customStyle="1" w:styleId="ListLabel18">
    <w:name w:val="ListLabel 18"/>
    <w:qFormat/>
    <w:rsid w:val="008342BA"/>
    <w:rPr>
      <w:sz w:val="20"/>
    </w:rPr>
  </w:style>
  <w:style w:type="character" w:customStyle="1" w:styleId="ListLabel19">
    <w:name w:val="ListLabel 19"/>
    <w:qFormat/>
    <w:rsid w:val="008342BA"/>
    <w:rPr>
      <w:sz w:val="20"/>
    </w:rPr>
  </w:style>
  <w:style w:type="character" w:customStyle="1" w:styleId="ListLabel20">
    <w:name w:val="ListLabel 20"/>
    <w:qFormat/>
    <w:rsid w:val="008342BA"/>
    <w:rPr>
      <w:sz w:val="20"/>
    </w:rPr>
  </w:style>
  <w:style w:type="character" w:customStyle="1" w:styleId="ListLabel21">
    <w:name w:val="ListLabel 21"/>
    <w:qFormat/>
    <w:rsid w:val="008342BA"/>
    <w:rPr>
      <w:sz w:val="20"/>
    </w:rPr>
  </w:style>
  <w:style w:type="character" w:customStyle="1" w:styleId="ListLabel22">
    <w:name w:val="ListLabel 22"/>
    <w:qFormat/>
    <w:rsid w:val="008342BA"/>
    <w:rPr>
      <w:sz w:val="20"/>
    </w:rPr>
  </w:style>
  <w:style w:type="character" w:customStyle="1" w:styleId="ListLabel23">
    <w:name w:val="ListLabel 23"/>
    <w:qFormat/>
    <w:rsid w:val="008342BA"/>
    <w:rPr>
      <w:sz w:val="20"/>
    </w:rPr>
  </w:style>
  <w:style w:type="character" w:customStyle="1" w:styleId="ListLabel24">
    <w:name w:val="ListLabel 24"/>
    <w:qFormat/>
    <w:rsid w:val="008342BA"/>
    <w:rPr>
      <w:sz w:val="20"/>
    </w:rPr>
  </w:style>
  <w:style w:type="character" w:customStyle="1" w:styleId="ListLabel25">
    <w:name w:val="ListLabel 25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6">
    <w:name w:val="ListLabel 26"/>
    <w:qFormat/>
    <w:rsid w:val="008342BA"/>
    <w:rPr>
      <w:rFonts w:eastAsia="Times New Roman"/>
      <w:b/>
      <w:i w:val="0"/>
      <w:strike w:val="0"/>
      <w:dstrike w:val="0"/>
      <w:color w:val="000000"/>
      <w:sz w:val="36"/>
      <w:u w:val="none"/>
    </w:rPr>
  </w:style>
  <w:style w:type="character" w:customStyle="1" w:styleId="ListLabel27">
    <w:name w:val="ListLabel 27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8">
    <w:name w:val="ListLabel 28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9">
    <w:name w:val="ListLabel 29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0">
    <w:name w:val="ListLabel 30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1">
    <w:name w:val="ListLabel 31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2">
    <w:name w:val="ListLabel 32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3">
    <w:name w:val="ListLabel 33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4">
    <w:name w:val="ListLabel 34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5">
    <w:name w:val="ListLabel 35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6">
    <w:name w:val="ListLabel 36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7">
    <w:name w:val="ListLabel 37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8">
    <w:name w:val="ListLabel 38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9">
    <w:name w:val="ListLabel 39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0">
    <w:name w:val="ListLabel 40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1">
    <w:name w:val="ListLabel 41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2">
    <w:name w:val="ListLabel 42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paragraph" w:customStyle="1" w:styleId="a7">
    <w:name w:val="Επικεφαλίδα"/>
    <w:basedOn w:val="a"/>
    <w:next w:val="a8"/>
    <w:qFormat/>
    <w:rsid w:val="008342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8">
    <w:name w:val="Body Text"/>
    <w:basedOn w:val="a"/>
    <w:rsid w:val="00932D4D"/>
    <w:pPr>
      <w:jc w:val="both"/>
    </w:pPr>
  </w:style>
  <w:style w:type="paragraph" w:styleId="a9">
    <w:name w:val="List"/>
    <w:basedOn w:val="a8"/>
    <w:rsid w:val="008342BA"/>
    <w:rPr>
      <w:rFonts w:cs="Mangal"/>
    </w:rPr>
  </w:style>
  <w:style w:type="paragraph" w:styleId="aa">
    <w:name w:val="caption"/>
    <w:basedOn w:val="a"/>
    <w:qFormat/>
    <w:rsid w:val="00932D4D"/>
    <w:pPr>
      <w:jc w:val="center"/>
    </w:pPr>
    <w:rPr>
      <w:b/>
      <w:bCs/>
      <w:szCs w:val="20"/>
      <w:lang w:eastAsia="en-US"/>
    </w:rPr>
  </w:style>
  <w:style w:type="paragraph" w:customStyle="1" w:styleId="ab">
    <w:name w:val="Ευρετήριο"/>
    <w:basedOn w:val="a"/>
    <w:qFormat/>
    <w:rsid w:val="008342BA"/>
    <w:pPr>
      <w:suppressLineNumbers/>
    </w:pPr>
    <w:rPr>
      <w:rFonts w:cs="Mangal"/>
      <w:sz w:val="20"/>
      <w:szCs w:val="20"/>
      <w:lang w:eastAsia="en-US"/>
    </w:rPr>
  </w:style>
  <w:style w:type="paragraph" w:customStyle="1" w:styleId="10">
    <w:name w:val="Κείμενο πλαισίου1"/>
    <w:basedOn w:val="a"/>
    <w:semiHidden/>
    <w:qFormat/>
    <w:rsid w:val="00932D4D"/>
    <w:rPr>
      <w:rFonts w:ascii="Tahoma" w:hAnsi="Tahoma" w:cs="Tahoma"/>
      <w:sz w:val="16"/>
      <w:szCs w:val="16"/>
    </w:rPr>
  </w:style>
  <w:style w:type="paragraph" w:styleId="11">
    <w:name w:val="toc 1"/>
    <w:basedOn w:val="a"/>
    <w:autoRedefine/>
    <w:semiHidden/>
    <w:rsid w:val="00932D4D"/>
    <w:pPr>
      <w:spacing w:line="360" w:lineRule="auto"/>
      <w:jc w:val="both"/>
    </w:pPr>
    <w:rPr>
      <w:rFonts w:cs="Arial"/>
      <w:szCs w:val="26"/>
    </w:rPr>
  </w:style>
  <w:style w:type="paragraph" w:styleId="Web">
    <w:name w:val="Normal (Web)"/>
    <w:basedOn w:val="a"/>
    <w:uiPriority w:val="99"/>
    <w:qFormat/>
    <w:rsid w:val="00932D4D"/>
    <w:pPr>
      <w:spacing w:beforeAutospacing="1" w:afterAutospacing="1"/>
    </w:pPr>
  </w:style>
  <w:style w:type="paragraph" w:styleId="ac">
    <w:name w:val="Body Text Indent"/>
    <w:basedOn w:val="a"/>
    <w:rsid w:val="00932D4D"/>
    <w:pPr>
      <w:ind w:left="1440"/>
    </w:pPr>
    <w:rPr>
      <w:sz w:val="20"/>
      <w:szCs w:val="20"/>
      <w:lang w:eastAsia="en-US"/>
    </w:rPr>
  </w:style>
  <w:style w:type="paragraph" w:styleId="a5">
    <w:name w:val="Balloon Text"/>
    <w:basedOn w:val="a"/>
    <w:link w:val="Char"/>
    <w:qFormat/>
    <w:rsid w:val="0079566E"/>
    <w:rPr>
      <w:rFonts w:ascii="Tahoma" w:hAnsi="Tahoma" w:cs="Tahoma"/>
      <w:sz w:val="16"/>
      <w:szCs w:val="16"/>
      <w:lang w:eastAsia="en-US"/>
    </w:rPr>
  </w:style>
  <w:style w:type="paragraph" w:styleId="30">
    <w:name w:val="Body Text 3"/>
    <w:basedOn w:val="a"/>
    <w:qFormat/>
    <w:rsid w:val="00A73A42"/>
    <w:pPr>
      <w:spacing w:after="120"/>
    </w:pPr>
    <w:rPr>
      <w:sz w:val="16"/>
      <w:szCs w:val="16"/>
    </w:rPr>
  </w:style>
  <w:style w:type="paragraph" w:styleId="ad">
    <w:name w:val="header"/>
    <w:basedOn w:val="a"/>
    <w:rsid w:val="00D53AD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6">
    <w:name w:val="footer"/>
    <w:basedOn w:val="a"/>
    <w:link w:val="Char1"/>
    <w:uiPriority w:val="99"/>
    <w:rsid w:val="00D53AD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customStyle="1" w:styleId="Default">
    <w:name w:val="Default"/>
    <w:qFormat/>
    <w:rsid w:val="00B77269"/>
    <w:rPr>
      <w:rFonts w:ascii="Calibri" w:hAnsi="Calibri" w:cs="Calibri"/>
      <w:color w:val="000000"/>
      <w:sz w:val="24"/>
      <w:szCs w:val="24"/>
    </w:rPr>
  </w:style>
  <w:style w:type="character" w:styleId="-0">
    <w:name w:val="Hyperlink"/>
    <w:uiPriority w:val="99"/>
    <w:rsid w:val="004B4777"/>
    <w:rPr>
      <w:color w:val="0000FF"/>
      <w:u w:val="single"/>
    </w:rPr>
  </w:style>
  <w:style w:type="character" w:styleId="ae">
    <w:name w:val="annotation reference"/>
    <w:rsid w:val="00897DB9"/>
    <w:rPr>
      <w:sz w:val="16"/>
      <w:szCs w:val="16"/>
    </w:rPr>
  </w:style>
  <w:style w:type="paragraph" w:styleId="af">
    <w:name w:val="annotation text"/>
    <w:basedOn w:val="a"/>
    <w:link w:val="Char2"/>
    <w:rsid w:val="00897DB9"/>
    <w:rPr>
      <w:sz w:val="20"/>
      <w:szCs w:val="20"/>
      <w:lang w:eastAsia="en-US"/>
    </w:rPr>
  </w:style>
  <w:style w:type="character" w:customStyle="1" w:styleId="Char2">
    <w:name w:val="Κείμενο σχολίου Char"/>
    <w:link w:val="af"/>
    <w:rsid w:val="00897DB9"/>
    <w:rPr>
      <w:lang w:eastAsia="en-US"/>
    </w:rPr>
  </w:style>
  <w:style w:type="paragraph" w:styleId="af0">
    <w:name w:val="annotation subject"/>
    <w:basedOn w:val="af"/>
    <w:next w:val="af"/>
    <w:link w:val="Char3"/>
    <w:rsid w:val="00897DB9"/>
    <w:rPr>
      <w:b/>
      <w:bCs/>
    </w:rPr>
  </w:style>
  <w:style w:type="character" w:customStyle="1" w:styleId="Char3">
    <w:name w:val="Θέμα σχολίου Char"/>
    <w:link w:val="af0"/>
    <w:rsid w:val="00897DB9"/>
    <w:rPr>
      <w:b/>
      <w:bCs/>
      <w:lang w:eastAsia="en-US"/>
    </w:rPr>
  </w:style>
  <w:style w:type="character" w:customStyle="1" w:styleId="lrzxr">
    <w:name w:val="lrzxr"/>
    <w:basedOn w:val="a0"/>
    <w:rsid w:val="000D5544"/>
  </w:style>
  <w:style w:type="character" w:styleId="af1">
    <w:name w:val="Emphasis"/>
    <w:qFormat/>
    <w:rsid w:val="00C85FD5"/>
    <w:rPr>
      <w:i/>
      <w:iCs/>
    </w:rPr>
  </w:style>
  <w:style w:type="paragraph" w:customStyle="1" w:styleId="af2">
    <w:name w:val="Προεπιλογή"/>
    <w:rsid w:val="00E909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Hyperlink0">
    <w:name w:val="Hyperlink.0"/>
    <w:basedOn w:val="-0"/>
    <w:rsid w:val="00E9097F"/>
    <w:rPr>
      <w:color w:val="0563C1" w:themeColor="hyperlink"/>
      <w:u w:val="single"/>
    </w:rPr>
  </w:style>
  <w:style w:type="character" w:customStyle="1" w:styleId="12">
    <w:name w:val="Ανεπίλυτη αναφορά1"/>
    <w:basedOn w:val="a0"/>
    <w:uiPriority w:val="99"/>
    <w:semiHidden/>
    <w:unhideWhenUsed/>
    <w:rsid w:val="00E9097F"/>
    <w:rPr>
      <w:color w:val="605E5C"/>
      <w:shd w:val="clear" w:color="auto" w:fill="E1DFDD"/>
    </w:rPr>
  </w:style>
  <w:style w:type="table" w:styleId="af3">
    <w:name w:val="Table Grid"/>
    <w:basedOn w:val="a1"/>
    <w:rsid w:val="0068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Ανεπίλυτη αναφορά2"/>
    <w:basedOn w:val="a0"/>
    <w:uiPriority w:val="99"/>
    <w:semiHidden/>
    <w:unhideWhenUsed/>
    <w:rsid w:val="00384BD1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527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Ανεπίλυτη αναφορά3"/>
    <w:basedOn w:val="a0"/>
    <w:uiPriority w:val="99"/>
    <w:semiHidden/>
    <w:unhideWhenUsed/>
    <w:rsid w:val="00F15E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M3wiKaqiKNU5nEj6" TargetMode="External"/><Relationship Id="rId13" Type="http://schemas.openxmlformats.org/officeDocument/2006/relationships/hyperlink" Target="https://forms.gle/KSkryuDFpekeQoqW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22pekes-a-meros" TargetMode="External"/><Relationship Id="rId12" Type="http://schemas.openxmlformats.org/officeDocument/2006/relationships/hyperlink" Target="https://forms.gle/zwgCLZKqaC769rjK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22pekes-b-mero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forms.gle/L82SnPXsVmJyNzkY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22pekes-b-meros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DNSH</Company>
  <LinksUpToDate>false</LinksUpToDate>
  <CharactersWithSpaces>3582</CharactersWithSpaces>
  <SharedDoc>false</SharedDoc>
  <HLinks>
    <vt:vector size="12" baseType="variant">
      <vt:variant>
        <vt:i4>983122</vt:i4>
      </vt:variant>
      <vt:variant>
        <vt:i4>3</vt:i4>
      </vt:variant>
      <vt:variant>
        <vt:i4>0</vt:i4>
      </vt:variant>
      <vt:variant>
        <vt:i4>5</vt:i4>
      </vt:variant>
      <vt:variant>
        <vt:lpwstr>http://thess.pde.sch.gr/pekes</vt:lpwstr>
      </vt:variant>
      <vt:variant>
        <vt:lpwstr/>
      </vt:variant>
      <vt:variant>
        <vt:i4>65592</vt:i4>
      </vt:variant>
      <vt:variant>
        <vt:i4>0</vt:i4>
      </vt:variant>
      <vt:variant>
        <vt:i4>0</vt:i4>
      </vt:variant>
      <vt:variant>
        <vt:i4>5</vt:i4>
      </vt:variant>
      <vt:variant>
        <vt:lpwstr>mailto:pekes@thess.pde.sch.gr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Μαθητικό Φεστιβάλ Ψηφιακής Δημιουργίας</dc:creator>
  <cp:lastModifiedBy>dimitra</cp:lastModifiedBy>
  <cp:revision>2</cp:revision>
  <cp:lastPrinted>2021-09-01T09:43:00Z</cp:lastPrinted>
  <dcterms:created xsi:type="dcterms:W3CDTF">2022-02-01T08:55:00Z</dcterms:created>
  <dcterms:modified xsi:type="dcterms:W3CDTF">2022-02-01T08:55:00Z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