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CD" w:rsidRPr="00215FFA" w:rsidRDefault="00D54632" w:rsidP="00A926CD">
      <w:pPr>
        <w:rPr>
          <w:b/>
          <w:lang w:val="en-US"/>
        </w:rPr>
      </w:pPr>
      <w:proofErr w:type="gramStart"/>
      <w:r w:rsidRPr="00215FFA">
        <w:rPr>
          <w:b/>
          <w:lang w:val="en-US"/>
        </w:rPr>
        <w:t>1</w:t>
      </w:r>
      <w:r w:rsidRPr="00D54632">
        <w:rPr>
          <w:b/>
          <w:vertAlign w:val="superscript"/>
        </w:rPr>
        <w:t>η</w:t>
      </w:r>
      <w:r w:rsidRPr="00215FFA">
        <w:rPr>
          <w:b/>
          <w:vertAlign w:val="superscript"/>
          <w:lang w:val="en-US"/>
        </w:rPr>
        <w:t xml:space="preserve"> </w:t>
      </w:r>
      <w:r w:rsidR="00A926CD" w:rsidRPr="00215FFA">
        <w:rPr>
          <w:b/>
          <w:lang w:val="en-US"/>
        </w:rPr>
        <w:t xml:space="preserve"> </w:t>
      </w:r>
      <w:r w:rsidR="00A926CD" w:rsidRPr="00A926CD">
        <w:rPr>
          <w:b/>
        </w:rPr>
        <w:t>δραστηριότητα</w:t>
      </w:r>
      <w:proofErr w:type="gramEnd"/>
      <w:r w:rsidRPr="00215FFA">
        <w:rPr>
          <w:b/>
          <w:lang w:val="en-US"/>
        </w:rPr>
        <w:t>:</w:t>
      </w:r>
      <w:r w:rsidR="00215FFA" w:rsidRPr="00215FFA">
        <w:rPr>
          <w:b/>
          <w:lang w:val="en-US"/>
        </w:rPr>
        <w:t xml:space="preserve"> "Approaching Multicultural Issues and Mixed Ability Classes"</w:t>
      </w:r>
    </w:p>
    <w:p w:rsidR="00A926CD" w:rsidRDefault="00205C85" w:rsidP="00A926CD">
      <w:r>
        <w:t>1.</w:t>
      </w:r>
      <w:r w:rsidR="00A926CD">
        <w:t xml:space="preserve">Προώθηση της εκπαίδευσης χωρίς αποκλεισμούς. </w:t>
      </w:r>
    </w:p>
    <w:p w:rsidR="007F3E92" w:rsidRDefault="00205C85" w:rsidP="007F3E92">
      <w:r>
        <w:t>2.</w:t>
      </w:r>
      <w:r w:rsidR="007F3E92">
        <w:t>Α</w:t>
      </w:r>
      <w:r>
        <w:t>νάδειξη</w:t>
      </w:r>
      <w:r w:rsidR="007F3E92" w:rsidRPr="00A926CD">
        <w:t xml:space="preserve"> της σημασίας της π</w:t>
      </w:r>
      <w:r w:rsidR="007F3E92">
        <w:t>ολιτισμικής ετερότητας, αποφυγή</w:t>
      </w:r>
      <w:r w:rsidR="007F3E92" w:rsidRPr="00A926CD">
        <w:t xml:space="preserve"> στερεο</w:t>
      </w:r>
      <w:r w:rsidR="007F3E92">
        <w:t>τύπων και προκαταλήψεων, τόνωση</w:t>
      </w:r>
      <w:r w:rsidR="007F3E92" w:rsidRPr="00A926CD">
        <w:t xml:space="preserve"> των δεξιοτήτων των ευαίσθητων κοινωνικά ομάδων.</w:t>
      </w:r>
    </w:p>
    <w:p w:rsidR="00205C85" w:rsidRDefault="00205C85" w:rsidP="00205C85">
      <w:r>
        <w:t>3.Υιοθέτηση μεθόδων και εργαλείων που θα επιτρέψουν στον εκπαιδευτικό να διδάξει σε ετερογενείς τάξεις με συμπεριληπτικό τρόπο και θα ενισχύσουν τις ικανότητές του για την αποτελεσματικότερη διαχείριση τάξεων με μαθητές μικτών ικανοτήτων.</w:t>
      </w:r>
    </w:p>
    <w:p w:rsidR="00A926CD" w:rsidRDefault="00205C85" w:rsidP="00A926CD">
      <w:r>
        <w:t>4.</w:t>
      </w:r>
      <w:r w:rsidR="00A926CD">
        <w:t xml:space="preserve">Ενδυνάμωση της αυτοπεποίθησης των μη προνομιούχων μαθητών και αύξηση  του βαθμού συμμετοχής τους στη διαδικασία μάθησης, ενίσχυση </w:t>
      </w:r>
      <w:r>
        <w:t>των εγκάρσιων δεξιοτήτων τους (</w:t>
      </w:r>
      <w:r w:rsidR="00A926CD">
        <w:t>γραφής και ανάγνωσης ) και των δεξιοτήτων του 21ου αιώνα.</w:t>
      </w:r>
    </w:p>
    <w:p w:rsidR="00A926CD" w:rsidRPr="00503438" w:rsidRDefault="00585333" w:rsidP="00A926CD">
      <w:pPr>
        <w:rPr>
          <w:b/>
          <w:lang w:val="en-US"/>
        </w:rPr>
      </w:pPr>
      <w:r w:rsidRPr="00503438">
        <w:rPr>
          <w:b/>
          <w:lang w:val="en-US"/>
        </w:rPr>
        <w:t>2</w:t>
      </w:r>
      <w:r w:rsidRPr="00585333">
        <w:rPr>
          <w:b/>
          <w:vertAlign w:val="superscript"/>
        </w:rPr>
        <w:t>η</w:t>
      </w:r>
      <w:r w:rsidRPr="00503438">
        <w:rPr>
          <w:b/>
          <w:lang w:val="en-US"/>
        </w:rPr>
        <w:t xml:space="preserve"> </w:t>
      </w:r>
      <w:r w:rsidRPr="00585333">
        <w:rPr>
          <w:b/>
        </w:rPr>
        <w:t>δραστηριότητα</w:t>
      </w:r>
      <w:r w:rsidR="00503438" w:rsidRPr="00503438">
        <w:rPr>
          <w:b/>
          <w:lang w:val="en-US"/>
        </w:rPr>
        <w:t>:</w:t>
      </w:r>
      <w:r w:rsidR="00503438" w:rsidRPr="00503438">
        <w:rPr>
          <w:lang w:val="en-US"/>
        </w:rPr>
        <w:t xml:space="preserve"> </w:t>
      </w:r>
      <w:r w:rsidR="00503438" w:rsidRPr="00503438">
        <w:rPr>
          <w:b/>
          <w:lang w:val="en-US"/>
        </w:rPr>
        <w:t>"Project Based Learning Setup, Integration and Reflection"</w:t>
      </w:r>
    </w:p>
    <w:p w:rsidR="00A926CD" w:rsidRDefault="000F4A15" w:rsidP="00A926CD">
      <w:r>
        <w:t>1.</w:t>
      </w:r>
      <w:r w:rsidR="007F3E92">
        <w:t>Α</w:t>
      </w:r>
      <w:r w:rsidR="00A926CD">
        <w:t>ξιοποίηση ενός σύγχρονου διδακτικού μοντέλου  προσανατολισμένου σε μαθητοκεντρικές παιδαγωγικές προσεγγίσεις.</w:t>
      </w:r>
    </w:p>
    <w:p w:rsidR="00D54632" w:rsidRDefault="002A37B8" w:rsidP="00A926CD">
      <w:r>
        <w:t>2.</w:t>
      </w:r>
      <w:r w:rsidR="00A926CD">
        <w:t>Χρήση σύγχρονων τεχνικών και εργαλείων που αναπτύσσουν τη δημιουργικότητα των μαθητών, δεξι</w:t>
      </w:r>
      <w:r>
        <w:t xml:space="preserve">ότητες </w:t>
      </w:r>
      <w:r w:rsidR="00A926CD">
        <w:t xml:space="preserve">κριτικής σκέψης, ανάληψης πρωτοβουλιών, επικοινωνιακών και κοινωνικών δεξιοτήτων, </w:t>
      </w:r>
      <w:r w:rsidR="00D54632">
        <w:t>δεξιότητες επίλυσης προβλημάτων καθημερινής ζωής.</w:t>
      </w:r>
    </w:p>
    <w:p w:rsidR="00A926CD" w:rsidRDefault="00D54632" w:rsidP="00A926CD">
      <w:r>
        <w:t>3.</w:t>
      </w:r>
      <w:r w:rsidR="001005AE">
        <w:t>Προώθηση</w:t>
      </w:r>
      <w:r w:rsidR="00A926CD">
        <w:t xml:space="preserve"> της αυτοδιαχειριζόμενης γνώσης.</w:t>
      </w:r>
    </w:p>
    <w:p w:rsidR="00A926CD" w:rsidRDefault="00D54632" w:rsidP="00A926CD">
      <w:r>
        <w:t>4.</w:t>
      </w:r>
      <w:r w:rsidR="00A926CD">
        <w:t>Υιοθέτηση σύγχρονων μορφών αξιολόγησης που ευνοούν την ανατροφοδότηση.</w:t>
      </w:r>
    </w:p>
    <w:p w:rsidR="00585333" w:rsidRPr="005A3B51" w:rsidRDefault="00585333" w:rsidP="00A926CD">
      <w:pPr>
        <w:rPr>
          <w:b/>
          <w:lang w:val="en-US"/>
        </w:rPr>
      </w:pPr>
      <w:r w:rsidRPr="005A3B51">
        <w:rPr>
          <w:b/>
          <w:lang w:val="en-US"/>
        </w:rPr>
        <w:t>3</w:t>
      </w:r>
      <w:r w:rsidRPr="00585333">
        <w:rPr>
          <w:b/>
          <w:vertAlign w:val="superscript"/>
        </w:rPr>
        <w:t>η</w:t>
      </w:r>
      <w:r w:rsidR="002A37B8" w:rsidRPr="005A3B51">
        <w:rPr>
          <w:b/>
          <w:lang w:val="en-US"/>
        </w:rPr>
        <w:t xml:space="preserve"> </w:t>
      </w:r>
      <w:r w:rsidR="002A37B8">
        <w:rPr>
          <w:b/>
        </w:rPr>
        <w:t>δρασ</w:t>
      </w:r>
      <w:r w:rsidRPr="00585333">
        <w:rPr>
          <w:b/>
        </w:rPr>
        <w:t>τηριότητα</w:t>
      </w:r>
      <w:r w:rsidR="005A3B51" w:rsidRPr="005A3B51">
        <w:rPr>
          <w:b/>
          <w:lang w:val="en-US"/>
        </w:rPr>
        <w:t>:</w:t>
      </w:r>
      <w:r w:rsidR="005A3B51" w:rsidRPr="005A3B51">
        <w:rPr>
          <w:lang w:val="en-US"/>
        </w:rPr>
        <w:t xml:space="preserve"> </w:t>
      </w:r>
      <w:proofErr w:type="gramStart"/>
      <w:r w:rsidR="005A3B51" w:rsidRPr="005A3B51">
        <w:rPr>
          <w:b/>
          <w:lang w:val="en-US"/>
        </w:rPr>
        <w:t>" Structured</w:t>
      </w:r>
      <w:proofErr w:type="gramEnd"/>
      <w:r w:rsidR="005A3B51" w:rsidRPr="005A3B51">
        <w:rPr>
          <w:b/>
          <w:lang w:val="en-US"/>
        </w:rPr>
        <w:t xml:space="preserve"> Educational Visit to Schools/Institutes &amp; Training Seminar in Finland"</w:t>
      </w:r>
    </w:p>
    <w:p w:rsidR="00585333" w:rsidRDefault="00D54632" w:rsidP="00585333">
      <w:r>
        <w:t>1.</w:t>
      </w:r>
      <w:r w:rsidR="00585333">
        <w:t>Διερεύνηση του εκπαιδευτικού συστήματος της Φινλανδίας.</w:t>
      </w:r>
    </w:p>
    <w:p w:rsidR="00585333" w:rsidRDefault="00D54632" w:rsidP="00585333">
      <w:r>
        <w:t>2.Π</w:t>
      </w:r>
      <w:r w:rsidR="00585333">
        <w:t xml:space="preserve">αρατήρηση σε πραγματικό περιβάλλον της οργάνωσης, λειτουργίας και κουλτούρας του </w:t>
      </w:r>
      <w:r>
        <w:t>Φ</w:t>
      </w:r>
      <w:r w:rsidR="00585333">
        <w:t>ινλανδικού σχολείου.</w:t>
      </w:r>
    </w:p>
    <w:p w:rsidR="007F3E92" w:rsidRDefault="00D54632" w:rsidP="00585333">
      <w:r>
        <w:t>3.Επαφή με σύγχρονα διδακτικά εργαλεία, εμπειρικές δράσεις, ελκυσ</w:t>
      </w:r>
      <w:r w:rsidR="001005AE">
        <w:t>τικά προγράμματα δραστηριοτήτων</w:t>
      </w:r>
      <w:r>
        <w:t xml:space="preserve"> που μειώνουν τις ποιοτικές αποκλίσεις μεταξύ σχολείων, τις δι</w:t>
      </w:r>
      <w:r w:rsidR="00B64B95">
        <w:t xml:space="preserve">αφορές μεταξύ "καλών" και </w:t>
      </w:r>
      <w:r>
        <w:t>"κακών" μαθητών και που οδηγούν στην καλύτερη δυνατή αφομοίωση μεταναστών και αλλοδαπών μαθητών</w:t>
      </w:r>
      <w:r w:rsidR="00897670">
        <w:t>.</w:t>
      </w:r>
    </w:p>
    <w:p w:rsidR="007F3E92" w:rsidRPr="00897670" w:rsidRDefault="00897670" w:rsidP="007F3E92">
      <w:pPr>
        <w:rPr>
          <w:b/>
        </w:rPr>
      </w:pPr>
      <w:r>
        <w:rPr>
          <w:b/>
        </w:rPr>
        <w:t>Στόχοι που αφορούν το σύνολο των δραστηριοτήτων</w:t>
      </w:r>
      <w:r w:rsidR="00BB5183">
        <w:rPr>
          <w:b/>
        </w:rPr>
        <w:t xml:space="preserve"> και των συμμετεχόντων εκπαιδευτικών</w:t>
      </w:r>
    </w:p>
    <w:p w:rsidR="007F3E92" w:rsidRDefault="00BB5183" w:rsidP="007F3E92">
      <w:r>
        <w:t>1.</w:t>
      </w:r>
      <w:r w:rsidR="00236DE7">
        <w:t>Ενσωμάτωση</w:t>
      </w:r>
      <w:r w:rsidR="007F3E92">
        <w:t xml:space="preserve"> νέ</w:t>
      </w:r>
      <w:r>
        <w:t>ων</w:t>
      </w:r>
      <w:r w:rsidR="007F3E92">
        <w:t xml:space="preserve"> διδακτικ</w:t>
      </w:r>
      <w:r>
        <w:t>ών</w:t>
      </w:r>
      <w:r w:rsidR="007F3E92">
        <w:t xml:space="preserve"> πρακτικ</w:t>
      </w:r>
      <w:r>
        <w:t>ών</w:t>
      </w:r>
      <w:r w:rsidR="007F3E92">
        <w:t xml:space="preserve"> και μεθόδ</w:t>
      </w:r>
      <w:r w:rsidR="004C6DC5">
        <w:t>ων</w:t>
      </w:r>
      <w:r w:rsidR="007F3E92">
        <w:t xml:space="preserve"> </w:t>
      </w:r>
      <w:r>
        <w:t xml:space="preserve">που </w:t>
      </w:r>
      <w:r w:rsidR="007F3E92">
        <w:t>αξιοποι</w:t>
      </w:r>
      <w:r>
        <w:t>ούν</w:t>
      </w:r>
      <w:r w:rsidR="007F3E92">
        <w:t xml:space="preserve"> τις συνέργιες μεταξύ </w:t>
      </w:r>
      <w:r w:rsidR="00897670">
        <w:t>τυπικής και μη τυπικής μάθησης</w:t>
      </w:r>
      <w:r w:rsidR="007F3E92">
        <w:t>.</w:t>
      </w:r>
    </w:p>
    <w:p w:rsidR="007F3E92" w:rsidRDefault="00BB5183" w:rsidP="007F3E92">
      <w:r>
        <w:t>2.Ανάπτυξη</w:t>
      </w:r>
      <w:r w:rsidR="007F3E92">
        <w:t xml:space="preserve"> διαπροσωπικ</w:t>
      </w:r>
      <w:r>
        <w:t>ών</w:t>
      </w:r>
      <w:r w:rsidR="007F3E92">
        <w:t xml:space="preserve"> ικαν</w:t>
      </w:r>
      <w:r>
        <w:t>οτήτων</w:t>
      </w:r>
      <w:r w:rsidR="007F3E92">
        <w:t>, ικαν</w:t>
      </w:r>
      <w:r>
        <w:t>οτήτων</w:t>
      </w:r>
      <w:r w:rsidR="007F3E92">
        <w:t xml:space="preserve"> επικοινωνίας και συνεργασίας σε ομάδα, ικαν</w:t>
      </w:r>
      <w:r>
        <w:t>οτήτων</w:t>
      </w:r>
      <w:r w:rsidR="007F3E92">
        <w:t xml:space="preserve"> ανάληψης πρωτοβουλιών.</w:t>
      </w:r>
    </w:p>
    <w:p w:rsidR="007F3E92" w:rsidRDefault="00BB5183" w:rsidP="007F3E92">
      <w:r>
        <w:lastRenderedPageBreak/>
        <w:t xml:space="preserve">3.Ανάπτυξη </w:t>
      </w:r>
      <w:r w:rsidR="007F3E92">
        <w:t>γλωσσικ</w:t>
      </w:r>
      <w:r>
        <w:t>ών</w:t>
      </w:r>
      <w:r w:rsidR="007F3E92">
        <w:t xml:space="preserve"> δεξι</w:t>
      </w:r>
      <w:r>
        <w:t>οτήτων</w:t>
      </w:r>
      <w:r w:rsidR="007F3E92">
        <w:t xml:space="preserve"> (κατανόηση και χρήση της αγγλικής γλώσσας σε πραγματικό περιβάλλον) και ψηφιακ</w:t>
      </w:r>
      <w:r>
        <w:t>ών</w:t>
      </w:r>
      <w:r w:rsidR="007F3E92">
        <w:t xml:space="preserve"> δεξιότητες (χρήση ΤΠΕ ως διερευνητικό εργαλείο)</w:t>
      </w:r>
      <w:r>
        <w:t>.</w:t>
      </w:r>
    </w:p>
    <w:p w:rsidR="007F3E92" w:rsidRDefault="00BB5183" w:rsidP="007F3E92">
      <w:r>
        <w:t>4.Ενίσχυση</w:t>
      </w:r>
      <w:r w:rsidR="007F3E92">
        <w:t xml:space="preserve"> τη</w:t>
      </w:r>
      <w:r>
        <w:t>ς αυτοπεποίθησης</w:t>
      </w:r>
      <w:r w:rsidR="007F3E92">
        <w:t>, τ</w:t>
      </w:r>
      <w:r>
        <w:t>ων</w:t>
      </w:r>
      <w:r w:rsidR="007F3E92">
        <w:t xml:space="preserve"> κ</w:t>
      </w:r>
      <w:r>
        <w:t>ινήτρων</w:t>
      </w:r>
      <w:r w:rsidR="007F3E92">
        <w:t xml:space="preserve"> και τη</w:t>
      </w:r>
      <w:r>
        <w:t>ς</w:t>
      </w:r>
      <w:r w:rsidR="007F3E92">
        <w:t xml:space="preserve"> ικανοποίηση</w:t>
      </w:r>
      <w:r>
        <w:t>ς</w:t>
      </w:r>
      <w:r w:rsidR="007F3E92">
        <w:t xml:space="preserve"> που λαμβάν</w:t>
      </w:r>
      <w:r>
        <w:t>ει ο εκπαιδευτικός</w:t>
      </w:r>
      <w:r w:rsidR="007F3E92">
        <w:t xml:space="preserve"> μέσω της καθημερινής εργασίας.</w:t>
      </w:r>
    </w:p>
    <w:p w:rsidR="00BB5183" w:rsidRDefault="00BB5183" w:rsidP="00BB5183">
      <w:r>
        <w:t>5.Αναγνώριση της προστιθέμενης αξίας της συνεργασίας σε ευρωπαϊκό επίπεδο σε θέματα διδασκαλίας και μάθησης.</w:t>
      </w:r>
    </w:p>
    <w:p w:rsidR="00BB5183" w:rsidRDefault="00BB5183" w:rsidP="00BB5183">
      <w:r>
        <w:t>6.</w:t>
      </w:r>
      <w:r w:rsidRPr="00BB5183">
        <w:t xml:space="preserve"> </w:t>
      </w:r>
      <w:r>
        <w:t>Ενδυνάμωση του διδακτικού προσωπικ</w:t>
      </w:r>
      <w:r w:rsidR="004C6DC5">
        <w:t>ού</w:t>
      </w:r>
      <w:r>
        <w:t xml:space="preserve"> σε ζητήματα ανάληψης πρωτοβουλιών που σχετίζονται με διεθνικά προγράμματα και αύξηση των ευκαιριών για δημιουργία δικτύου επαφών με εκπαιδευτικούς</w:t>
      </w:r>
      <w:r w:rsidR="004C6DC5">
        <w:t xml:space="preserve"> οργανισμούς</w:t>
      </w:r>
      <w:r>
        <w:t xml:space="preserve"> άλλων χωρών.</w:t>
      </w:r>
    </w:p>
    <w:p w:rsidR="00BB5183" w:rsidRDefault="00BB5183" w:rsidP="007F3E92"/>
    <w:sectPr w:rsidR="00BB5183" w:rsidSect="000104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F79"/>
    <w:rsid w:val="000104B4"/>
    <w:rsid w:val="00026EA7"/>
    <w:rsid w:val="000416BE"/>
    <w:rsid w:val="000B3FD7"/>
    <w:rsid w:val="000F4A15"/>
    <w:rsid w:val="001005AE"/>
    <w:rsid w:val="00205C85"/>
    <w:rsid w:val="00215FFA"/>
    <w:rsid w:val="00236DE7"/>
    <w:rsid w:val="00263AE9"/>
    <w:rsid w:val="002A37B8"/>
    <w:rsid w:val="003D47EC"/>
    <w:rsid w:val="00415671"/>
    <w:rsid w:val="004C6DC5"/>
    <w:rsid w:val="00503438"/>
    <w:rsid w:val="00585333"/>
    <w:rsid w:val="005A3B51"/>
    <w:rsid w:val="005B2650"/>
    <w:rsid w:val="007F3E92"/>
    <w:rsid w:val="00897670"/>
    <w:rsid w:val="00A926CD"/>
    <w:rsid w:val="00B64B95"/>
    <w:rsid w:val="00B93615"/>
    <w:rsid w:val="00BB5183"/>
    <w:rsid w:val="00D54632"/>
    <w:rsid w:val="00DF5F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430</Words>
  <Characters>2323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15</cp:revision>
  <dcterms:created xsi:type="dcterms:W3CDTF">2018-06-15T09:17:00Z</dcterms:created>
  <dcterms:modified xsi:type="dcterms:W3CDTF">2018-06-15T10:57:00Z</dcterms:modified>
</cp:coreProperties>
</file>